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06366" w14:textId="39A232A3" w:rsidR="00A72AB4" w:rsidRPr="00820EBF" w:rsidRDefault="00277DAD" w:rsidP="00A72AB4">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sz w:val="28"/>
          <w:szCs w:val="28"/>
        </w:rPr>
        <w:t>HEAD OF FINANCE AND OPERATIONS</w:t>
      </w:r>
      <w:r w:rsidR="009C3B17" w:rsidRPr="00820EBF">
        <w:rPr>
          <w:rStyle w:val="normaltextrun"/>
          <w:rFonts w:ascii="Calibri" w:eastAsiaTheme="majorEastAsia" w:hAnsi="Calibri" w:cs="Calibri"/>
          <w:b/>
          <w:bCs/>
          <w:sz w:val="28"/>
          <w:szCs w:val="28"/>
        </w:rPr>
        <w:t xml:space="preserve"> – JOB APPLICATION PACK</w:t>
      </w:r>
    </w:p>
    <w:p w14:paraId="6BD22BE0" w14:textId="07E168F1" w:rsidR="00A72AB4" w:rsidRPr="00820EBF" w:rsidRDefault="00A72AB4" w:rsidP="00670C6B">
      <w:pPr>
        <w:pStyle w:val="paragraph"/>
        <w:spacing w:before="0" w:beforeAutospacing="0" w:after="0" w:afterAutospacing="0"/>
        <w:ind w:firstLine="40"/>
        <w:textAlignment w:val="baseline"/>
        <w:rPr>
          <w:rFonts w:ascii="Calibri" w:hAnsi="Calibri" w:cs="Calibri"/>
          <w:sz w:val="28"/>
          <w:szCs w:val="28"/>
        </w:rPr>
      </w:pPr>
    </w:p>
    <w:p w14:paraId="3CD7CC68" w14:textId="53B73B7E" w:rsidR="00420CB9" w:rsidRPr="00820EBF" w:rsidRDefault="00420CB9" w:rsidP="009C3B17">
      <w:pPr>
        <w:pStyle w:val="paragraph"/>
        <w:spacing w:before="0" w:beforeAutospacing="0" w:after="0" w:afterAutospacing="0"/>
        <w:textAlignment w:val="baseline"/>
        <w:rPr>
          <w:rFonts w:ascii="Calibri" w:hAnsi="Calibri" w:cs="Calibri"/>
          <w:sz w:val="28"/>
          <w:szCs w:val="28"/>
        </w:rPr>
      </w:pPr>
    </w:p>
    <w:p w14:paraId="78EA18E6" w14:textId="71273628" w:rsidR="00A72AB4" w:rsidRPr="00820EBF" w:rsidRDefault="00A72AB4" w:rsidP="00670C6B">
      <w:pPr>
        <w:pStyle w:val="paragraph"/>
        <w:numPr>
          <w:ilvl w:val="0"/>
          <w:numId w:val="97"/>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Welcome </w:t>
      </w:r>
      <w:r w:rsidR="00420CB9" w:rsidRPr="00820EBF">
        <w:rPr>
          <w:rStyle w:val="normaltextrun"/>
          <w:rFonts w:ascii="Calibri" w:eastAsiaTheme="majorEastAsia" w:hAnsi="Calibri" w:cs="Calibri"/>
          <w:sz w:val="28"/>
          <w:szCs w:val="28"/>
        </w:rPr>
        <w:t>from General Manager</w:t>
      </w:r>
      <w:r w:rsidRPr="00820EBF">
        <w:rPr>
          <w:rStyle w:val="tabchar"/>
          <w:rFonts w:ascii="Calibri" w:eastAsiaTheme="majorEastAsia" w:hAnsi="Calibri" w:cs="Calibri"/>
          <w:sz w:val="28"/>
          <w:szCs w:val="28"/>
        </w:rPr>
        <w:tab/>
      </w:r>
      <w:r w:rsidRPr="00820EBF">
        <w:rPr>
          <w:rStyle w:val="tabchar"/>
          <w:rFonts w:ascii="Calibri" w:eastAsiaTheme="majorEastAsia" w:hAnsi="Calibri" w:cs="Calibri"/>
          <w:sz w:val="28"/>
          <w:szCs w:val="28"/>
        </w:rPr>
        <w:tab/>
      </w:r>
      <w:r w:rsidRPr="00820EBF">
        <w:rPr>
          <w:rStyle w:val="tabchar"/>
          <w:rFonts w:ascii="Calibri" w:eastAsiaTheme="majorEastAsia" w:hAnsi="Calibri" w:cs="Calibri"/>
          <w:sz w:val="28"/>
          <w:szCs w:val="28"/>
        </w:rPr>
        <w:tab/>
      </w:r>
      <w:r w:rsidRPr="00820EBF">
        <w:rPr>
          <w:rStyle w:val="tabchar"/>
          <w:rFonts w:ascii="Calibri" w:eastAsiaTheme="majorEastAsia" w:hAnsi="Calibri" w:cs="Calibri"/>
          <w:sz w:val="28"/>
          <w:szCs w:val="28"/>
        </w:rPr>
        <w:tab/>
      </w:r>
    </w:p>
    <w:p w14:paraId="2F161F93" w14:textId="5F44723F" w:rsidR="00A72AB4" w:rsidRPr="00820EBF" w:rsidRDefault="00A72AB4" w:rsidP="00976A2A">
      <w:pPr>
        <w:pStyle w:val="paragraph"/>
        <w:numPr>
          <w:ilvl w:val="0"/>
          <w:numId w:val="97"/>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Introduction to the company</w:t>
      </w:r>
      <w:r w:rsidRPr="00820EBF">
        <w:rPr>
          <w:rStyle w:val="tabchar"/>
          <w:rFonts w:ascii="Calibri" w:eastAsiaTheme="majorEastAsia" w:hAnsi="Calibri" w:cs="Calibri"/>
          <w:sz w:val="28"/>
          <w:szCs w:val="28"/>
        </w:rPr>
        <w:tab/>
      </w:r>
      <w:r w:rsidRPr="00820EBF">
        <w:rPr>
          <w:rStyle w:val="tabchar"/>
          <w:rFonts w:ascii="Calibri" w:eastAsiaTheme="majorEastAsia" w:hAnsi="Calibri" w:cs="Calibri"/>
          <w:sz w:val="28"/>
          <w:szCs w:val="28"/>
        </w:rPr>
        <w:tab/>
      </w:r>
    </w:p>
    <w:p w14:paraId="74F44BE4" w14:textId="75039B69" w:rsidR="00420CB9" w:rsidRPr="00820EBF" w:rsidRDefault="00420CB9" w:rsidP="009C3B17">
      <w:pPr>
        <w:pStyle w:val="paragraph"/>
        <w:numPr>
          <w:ilvl w:val="0"/>
          <w:numId w:val="97"/>
        </w:numPr>
        <w:spacing w:before="0" w:beforeAutospacing="0" w:after="0" w:afterAutospacing="0"/>
        <w:textAlignment w:val="baseline"/>
        <w:rPr>
          <w:rStyle w:val="normaltextrun"/>
          <w:rFonts w:ascii="Calibri" w:hAnsi="Calibri" w:cs="Calibri"/>
          <w:sz w:val="28"/>
          <w:szCs w:val="28"/>
        </w:rPr>
      </w:pPr>
      <w:r w:rsidRPr="00820EBF">
        <w:rPr>
          <w:rStyle w:val="normaltextrun"/>
          <w:rFonts w:ascii="Calibri" w:eastAsiaTheme="majorEastAsia" w:hAnsi="Calibri" w:cs="Calibri"/>
          <w:sz w:val="28"/>
          <w:szCs w:val="28"/>
        </w:rPr>
        <w:t xml:space="preserve">Introduction to the role </w:t>
      </w:r>
    </w:p>
    <w:p w14:paraId="336DAC86" w14:textId="1144D7D8" w:rsidR="00420CB9" w:rsidRPr="00820EBF" w:rsidRDefault="00420CB9" w:rsidP="00670C6B">
      <w:pPr>
        <w:pStyle w:val="paragraph"/>
        <w:numPr>
          <w:ilvl w:val="0"/>
          <w:numId w:val="97"/>
        </w:numPr>
        <w:spacing w:before="0" w:beforeAutospacing="0" w:after="0" w:afterAutospacing="0"/>
        <w:textAlignment w:val="baseline"/>
        <w:rPr>
          <w:rStyle w:val="normaltextrun"/>
          <w:rFonts w:ascii="Calibri" w:hAnsi="Calibri" w:cs="Calibri"/>
          <w:sz w:val="28"/>
          <w:szCs w:val="28"/>
        </w:rPr>
      </w:pPr>
      <w:r w:rsidRPr="00820EBF">
        <w:rPr>
          <w:rStyle w:val="normaltextrun"/>
          <w:rFonts w:ascii="Calibri" w:eastAsiaTheme="majorEastAsia" w:hAnsi="Calibri" w:cs="Calibri"/>
          <w:sz w:val="28"/>
          <w:szCs w:val="28"/>
        </w:rPr>
        <w:t xml:space="preserve">Areas of responsibility </w:t>
      </w:r>
      <w:r w:rsidR="00995D7F" w:rsidRPr="00820EBF">
        <w:rPr>
          <w:rStyle w:val="normaltextrun"/>
          <w:rFonts w:ascii="Calibri" w:eastAsiaTheme="majorEastAsia" w:hAnsi="Calibri" w:cs="Calibri"/>
          <w:sz w:val="28"/>
          <w:szCs w:val="28"/>
        </w:rPr>
        <w:t>1</w:t>
      </w:r>
    </w:p>
    <w:p w14:paraId="53342E97" w14:textId="1136AF50" w:rsidR="00976A2A" w:rsidRPr="00820EBF" w:rsidRDefault="00995D7F" w:rsidP="00995D7F">
      <w:pPr>
        <w:pStyle w:val="paragraph"/>
        <w:numPr>
          <w:ilvl w:val="0"/>
          <w:numId w:val="97"/>
        </w:numPr>
        <w:spacing w:before="0" w:beforeAutospacing="0" w:after="0" w:afterAutospacing="0"/>
        <w:textAlignment w:val="baseline"/>
        <w:rPr>
          <w:rStyle w:val="tabchar"/>
          <w:rFonts w:ascii="Calibri" w:hAnsi="Calibri" w:cs="Calibri"/>
          <w:sz w:val="28"/>
          <w:szCs w:val="28"/>
        </w:rPr>
      </w:pPr>
      <w:r w:rsidRPr="00820EBF">
        <w:rPr>
          <w:rStyle w:val="normaltextrun"/>
          <w:rFonts w:ascii="Calibri" w:eastAsiaTheme="majorEastAsia" w:hAnsi="Calibri" w:cs="Calibri"/>
          <w:sz w:val="28"/>
          <w:szCs w:val="28"/>
        </w:rPr>
        <w:t>Areas of responsibility 2</w:t>
      </w:r>
      <w:r w:rsidRPr="00820EBF">
        <w:rPr>
          <w:rStyle w:val="normaltextrun"/>
          <w:rFonts w:ascii="Calibri" w:hAnsi="Calibri" w:cs="Calibri"/>
          <w:sz w:val="28"/>
          <w:szCs w:val="28"/>
        </w:rPr>
        <w:t xml:space="preserve">/ </w:t>
      </w:r>
      <w:r w:rsidR="00A72AB4" w:rsidRPr="00820EBF">
        <w:rPr>
          <w:rStyle w:val="normaltextrun"/>
          <w:rFonts w:ascii="Calibri" w:eastAsiaTheme="majorEastAsia" w:hAnsi="Calibri" w:cs="Calibri"/>
          <w:sz w:val="28"/>
          <w:szCs w:val="28"/>
        </w:rPr>
        <w:t>Person specification</w:t>
      </w:r>
      <w:r w:rsidR="00A72AB4" w:rsidRPr="00820EBF">
        <w:rPr>
          <w:rStyle w:val="tabchar"/>
          <w:rFonts w:ascii="Calibri" w:eastAsiaTheme="majorEastAsia" w:hAnsi="Calibri" w:cs="Calibri"/>
          <w:sz w:val="28"/>
          <w:szCs w:val="28"/>
        </w:rPr>
        <w:tab/>
      </w:r>
    </w:p>
    <w:p w14:paraId="109A6505" w14:textId="2D68CA3C" w:rsidR="00A72AB4" w:rsidRPr="00820EBF" w:rsidRDefault="00976A2A" w:rsidP="00670C6B">
      <w:pPr>
        <w:pStyle w:val="paragraph"/>
        <w:numPr>
          <w:ilvl w:val="0"/>
          <w:numId w:val="97"/>
        </w:numPr>
        <w:spacing w:before="0" w:beforeAutospacing="0" w:after="0" w:afterAutospacing="0"/>
        <w:textAlignment w:val="baseline"/>
        <w:rPr>
          <w:rFonts w:ascii="Calibri" w:hAnsi="Calibri" w:cs="Calibri"/>
          <w:sz w:val="28"/>
          <w:szCs w:val="28"/>
        </w:rPr>
      </w:pPr>
      <w:r w:rsidRPr="00820EBF">
        <w:rPr>
          <w:rStyle w:val="tabchar"/>
          <w:rFonts w:ascii="Calibri" w:eastAsiaTheme="majorEastAsia" w:hAnsi="Calibri" w:cs="Calibri"/>
          <w:sz w:val="28"/>
          <w:szCs w:val="28"/>
        </w:rPr>
        <w:t xml:space="preserve">Terms and conditions: salary, location, benefits </w:t>
      </w:r>
      <w:r w:rsidR="00A72AB4" w:rsidRPr="00820EBF">
        <w:rPr>
          <w:rStyle w:val="tabchar"/>
          <w:rFonts w:ascii="Calibri" w:eastAsiaTheme="majorEastAsia" w:hAnsi="Calibri" w:cs="Calibri"/>
          <w:sz w:val="28"/>
          <w:szCs w:val="28"/>
        </w:rPr>
        <w:tab/>
      </w:r>
      <w:r w:rsidR="00A72AB4" w:rsidRPr="00820EBF">
        <w:rPr>
          <w:rStyle w:val="tabchar"/>
          <w:rFonts w:ascii="Calibri" w:eastAsiaTheme="majorEastAsia" w:hAnsi="Calibri" w:cs="Calibri"/>
          <w:sz w:val="28"/>
          <w:szCs w:val="28"/>
        </w:rPr>
        <w:tab/>
      </w:r>
    </w:p>
    <w:p w14:paraId="128BCECD" w14:textId="560149BC" w:rsidR="00A72AB4" w:rsidRPr="00820EBF" w:rsidRDefault="00420CB9" w:rsidP="00420CB9">
      <w:pPr>
        <w:pStyle w:val="paragraph"/>
        <w:numPr>
          <w:ilvl w:val="0"/>
          <w:numId w:val="97"/>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How to apply</w:t>
      </w:r>
      <w:r w:rsidR="00A72AB4" w:rsidRPr="00820EBF">
        <w:rPr>
          <w:rStyle w:val="tabchar"/>
          <w:rFonts w:ascii="Calibri" w:eastAsiaTheme="majorEastAsia" w:hAnsi="Calibri" w:cs="Calibri"/>
          <w:sz w:val="28"/>
          <w:szCs w:val="28"/>
        </w:rPr>
        <w:tab/>
      </w:r>
      <w:r w:rsidR="00A72AB4" w:rsidRPr="00820EBF">
        <w:rPr>
          <w:rStyle w:val="tabchar"/>
          <w:rFonts w:ascii="Calibri" w:eastAsiaTheme="majorEastAsia" w:hAnsi="Calibri" w:cs="Calibri"/>
          <w:sz w:val="28"/>
          <w:szCs w:val="28"/>
        </w:rPr>
        <w:tab/>
      </w:r>
      <w:r w:rsidR="00A72AB4" w:rsidRPr="00820EBF">
        <w:rPr>
          <w:rStyle w:val="tabchar"/>
          <w:rFonts w:ascii="Calibri" w:eastAsiaTheme="majorEastAsia" w:hAnsi="Calibri" w:cs="Calibri"/>
          <w:sz w:val="28"/>
          <w:szCs w:val="28"/>
        </w:rPr>
        <w:tab/>
      </w:r>
      <w:r w:rsidR="00A72AB4" w:rsidRPr="00820EBF">
        <w:rPr>
          <w:rStyle w:val="tabchar"/>
          <w:rFonts w:ascii="Calibri" w:eastAsiaTheme="majorEastAsia" w:hAnsi="Calibri" w:cs="Calibri"/>
          <w:sz w:val="28"/>
          <w:szCs w:val="28"/>
        </w:rPr>
        <w:tab/>
      </w:r>
      <w:r w:rsidR="00A72AB4" w:rsidRPr="00820EBF">
        <w:rPr>
          <w:rStyle w:val="tabchar"/>
          <w:rFonts w:ascii="Calibri" w:eastAsiaTheme="majorEastAsia" w:hAnsi="Calibri" w:cs="Calibri"/>
          <w:sz w:val="28"/>
          <w:szCs w:val="28"/>
        </w:rPr>
        <w:tab/>
      </w:r>
      <w:r w:rsidR="00A72AB4" w:rsidRPr="00820EBF">
        <w:rPr>
          <w:rStyle w:val="tabchar"/>
          <w:rFonts w:ascii="Calibri" w:eastAsiaTheme="majorEastAsia" w:hAnsi="Calibri" w:cs="Calibri"/>
          <w:sz w:val="28"/>
          <w:szCs w:val="28"/>
        </w:rPr>
        <w:tab/>
      </w:r>
    </w:p>
    <w:p w14:paraId="188946AC" w14:textId="185A5318" w:rsidR="00A72AB4" w:rsidRPr="00820EBF" w:rsidRDefault="00A72AB4" w:rsidP="009C3B17">
      <w:pPr>
        <w:pStyle w:val="paragraph"/>
        <w:numPr>
          <w:ilvl w:val="0"/>
          <w:numId w:val="97"/>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Access and Stance on AI</w:t>
      </w:r>
      <w:r w:rsidRPr="00820EBF">
        <w:rPr>
          <w:rStyle w:val="tabchar"/>
          <w:rFonts w:ascii="Calibri" w:eastAsiaTheme="majorEastAsia" w:hAnsi="Calibri" w:cs="Calibri"/>
          <w:sz w:val="28"/>
          <w:szCs w:val="28"/>
        </w:rPr>
        <w:tab/>
      </w:r>
      <w:r w:rsidRPr="00820EBF">
        <w:rPr>
          <w:rStyle w:val="tabchar"/>
          <w:rFonts w:ascii="Calibri" w:eastAsiaTheme="majorEastAsia" w:hAnsi="Calibri" w:cs="Calibri"/>
          <w:sz w:val="28"/>
          <w:szCs w:val="28"/>
        </w:rPr>
        <w:tab/>
      </w:r>
    </w:p>
    <w:p w14:paraId="0D1A067B" w14:textId="77777777" w:rsidR="00BB7001" w:rsidRPr="00820EBF" w:rsidRDefault="00BB7001" w:rsidP="00A72AB4">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1762EC5D" w14:textId="77777777" w:rsidR="009C3B17" w:rsidRPr="00820EBF" w:rsidRDefault="009C3B17" w:rsidP="009C3B17">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6283EC00" w14:textId="77777777" w:rsidR="009C3B17" w:rsidRPr="00820EBF" w:rsidRDefault="009C3B17" w:rsidP="009C3B17">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0360EB56" w14:textId="49126A46" w:rsidR="00A72AB4" w:rsidRPr="00820EBF" w:rsidRDefault="00A72AB4" w:rsidP="009C3B17">
      <w:pPr>
        <w:pStyle w:val="paragraph"/>
        <w:spacing w:before="0" w:beforeAutospacing="0" w:after="0" w:afterAutospacing="0"/>
        <w:textAlignment w:val="baseline"/>
        <w:rPr>
          <w:rStyle w:val="eop"/>
          <w:rFonts w:ascii="Calibri" w:hAnsi="Calibri" w:cs="Calibri"/>
          <w:sz w:val="28"/>
          <w:szCs w:val="28"/>
        </w:rPr>
      </w:pPr>
      <w:r w:rsidRPr="00820EBF">
        <w:rPr>
          <w:rStyle w:val="normaltextrun"/>
          <w:rFonts w:ascii="Calibri" w:eastAsiaTheme="majorEastAsia" w:hAnsi="Calibri" w:cs="Calibri"/>
          <w:b/>
          <w:bCs/>
          <w:sz w:val="28"/>
          <w:szCs w:val="28"/>
        </w:rPr>
        <w:t>Welcome</w:t>
      </w:r>
      <w:r w:rsidRPr="00820EBF">
        <w:rPr>
          <w:rStyle w:val="eop"/>
          <w:rFonts w:ascii="Calibri" w:eastAsiaTheme="majorEastAsia" w:hAnsi="Calibri" w:cs="Calibri"/>
          <w:sz w:val="28"/>
          <w:szCs w:val="28"/>
        </w:rPr>
        <w:t> </w:t>
      </w:r>
    </w:p>
    <w:p w14:paraId="37196AEA" w14:textId="7C2B8D32" w:rsidR="005B52B3" w:rsidRPr="00820EBF" w:rsidRDefault="005B52B3" w:rsidP="005B52B3">
      <w:pPr>
        <w:pStyle w:val="paragraph"/>
        <w:textAlignment w:val="baseline"/>
        <w:rPr>
          <w:rFonts w:ascii="Calibri" w:eastAsiaTheme="majorEastAsia" w:hAnsi="Calibri" w:cs="Calibri"/>
          <w:b/>
          <w:bCs/>
          <w:sz w:val="28"/>
          <w:szCs w:val="28"/>
        </w:rPr>
      </w:pPr>
      <w:r w:rsidRPr="00820EBF">
        <w:rPr>
          <w:rFonts w:ascii="Calibri" w:eastAsiaTheme="majorEastAsia" w:hAnsi="Calibri" w:cs="Calibri"/>
          <w:b/>
          <w:bCs/>
          <w:sz w:val="28"/>
          <w:szCs w:val="28"/>
        </w:rPr>
        <w:t>Hello and thank you for your interest in the position of Head of Finance and Operations with Hofesh Shechter Company.</w:t>
      </w:r>
    </w:p>
    <w:p w14:paraId="35EEF0BA" w14:textId="2DD4B69E" w:rsidR="005B52B3" w:rsidRPr="00820EBF" w:rsidRDefault="005B52B3" w:rsidP="005B52B3">
      <w:pPr>
        <w:pStyle w:val="paragraph"/>
        <w:textAlignment w:val="baseline"/>
        <w:rPr>
          <w:rFonts w:ascii="Calibri" w:eastAsiaTheme="majorEastAsia" w:hAnsi="Calibri" w:cs="Calibri"/>
          <w:sz w:val="28"/>
          <w:szCs w:val="28"/>
        </w:rPr>
      </w:pPr>
      <w:r w:rsidRPr="00820EBF">
        <w:rPr>
          <w:rFonts w:ascii="Calibri" w:eastAsiaTheme="majorEastAsia" w:hAnsi="Calibri" w:cs="Calibri"/>
          <w:sz w:val="28"/>
          <w:szCs w:val="28"/>
        </w:rPr>
        <w:t>This job pack is designed to provide you with a comprehensive overview of our company and upcoming projects, alongside the job description and person specification. We hope it offers a clear insight into our values, our future ambitions and what it is like to be a key part of our team.</w:t>
      </w:r>
    </w:p>
    <w:p w14:paraId="50E97831" w14:textId="546EA430" w:rsidR="005B52B3" w:rsidRPr="00820EBF" w:rsidRDefault="005B52B3" w:rsidP="005B52B3">
      <w:pPr>
        <w:pStyle w:val="paragraph"/>
        <w:textAlignment w:val="baseline"/>
        <w:rPr>
          <w:rFonts w:ascii="Calibri" w:eastAsiaTheme="majorEastAsia" w:hAnsi="Calibri" w:cs="Calibri"/>
          <w:sz w:val="28"/>
          <w:szCs w:val="28"/>
        </w:rPr>
      </w:pPr>
      <w:r w:rsidRPr="00820EBF">
        <w:rPr>
          <w:rFonts w:ascii="Calibri" w:eastAsiaTheme="majorEastAsia" w:hAnsi="Calibri" w:cs="Calibri"/>
          <w:sz w:val="28"/>
          <w:szCs w:val="28"/>
        </w:rPr>
        <w:t>We are an Equal Opportunities employer, committed to building a diverse and inclusive organisation. We actively welcome applications from individuals of all backgrounds, particularly those from groups currently underrepresented within the cultural workforce - including Black, Asian and Global Majority backgrounds and D/deaf and disabled candidates. We are happy to discuss any reasonable adjustments you may require during the recruitment process.</w:t>
      </w:r>
    </w:p>
    <w:p w14:paraId="5DD9480D" w14:textId="339DA8A5" w:rsidR="005B52B3" w:rsidRPr="00820EBF" w:rsidRDefault="005B52B3" w:rsidP="005B52B3">
      <w:pPr>
        <w:pStyle w:val="paragraph"/>
        <w:textAlignment w:val="baseline"/>
        <w:rPr>
          <w:rFonts w:ascii="Calibri" w:eastAsiaTheme="majorEastAsia" w:hAnsi="Calibri" w:cs="Calibri"/>
          <w:sz w:val="28"/>
          <w:szCs w:val="28"/>
        </w:rPr>
      </w:pPr>
      <w:r w:rsidRPr="00820EBF">
        <w:rPr>
          <w:rFonts w:ascii="Calibri" w:eastAsiaTheme="majorEastAsia" w:hAnsi="Calibri" w:cs="Calibri"/>
          <w:sz w:val="28"/>
          <w:szCs w:val="28"/>
        </w:rPr>
        <w:t>As a London Living Wage employer and a Parents and Carers in Performing Arts (</w:t>
      </w:r>
      <w:proofErr w:type="spellStart"/>
      <w:r w:rsidRPr="00820EBF">
        <w:rPr>
          <w:rFonts w:ascii="Calibri" w:eastAsiaTheme="majorEastAsia" w:hAnsi="Calibri" w:cs="Calibri"/>
          <w:sz w:val="28"/>
          <w:szCs w:val="28"/>
        </w:rPr>
        <w:t>PiPA</w:t>
      </w:r>
      <w:proofErr w:type="spellEnd"/>
      <w:r w:rsidRPr="00820EBF">
        <w:rPr>
          <w:rFonts w:ascii="Calibri" w:eastAsiaTheme="majorEastAsia" w:hAnsi="Calibri" w:cs="Calibri"/>
          <w:sz w:val="28"/>
          <w:szCs w:val="28"/>
        </w:rPr>
        <w:t>) Charter Partner, we are dedicated to supporting our staff through flexible working practices.</w:t>
      </w:r>
    </w:p>
    <w:p w14:paraId="3740171A" w14:textId="4C88BAF4" w:rsidR="00A72AB4" w:rsidRPr="00820EBF" w:rsidRDefault="005B52B3" w:rsidP="005B52B3">
      <w:pPr>
        <w:pStyle w:val="paragraph"/>
        <w:textAlignment w:val="baseline"/>
        <w:rPr>
          <w:rFonts w:ascii="Calibri" w:eastAsiaTheme="majorEastAsia" w:hAnsi="Calibri" w:cs="Calibri"/>
          <w:sz w:val="28"/>
          <w:szCs w:val="28"/>
        </w:rPr>
      </w:pPr>
      <w:r w:rsidRPr="00820EBF">
        <w:rPr>
          <w:rFonts w:ascii="Calibri" w:eastAsiaTheme="majorEastAsia" w:hAnsi="Calibri" w:cs="Calibri"/>
          <w:sz w:val="28"/>
          <w:szCs w:val="28"/>
        </w:rPr>
        <w:t>We look forward to receiving your application. For a confidential, informal discussion about the role or questions about the terms of employment contact us at info@hofesh.co.uk.</w:t>
      </w:r>
      <w:r w:rsidR="00A72AB4" w:rsidRPr="00820EBF">
        <w:rPr>
          <w:rStyle w:val="eop"/>
          <w:rFonts w:ascii="Calibri" w:eastAsiaTheme="majorEastAsia" w:hAnsi="Calibri" w:cs="Calibri"/>
          <w:sz w:val="28"/>
          <w:szCs w:val="28"/>
        </w:rPr>
        <w:t> </w:t>
      </w:r>
    </w:p>
    <w:p w14:paraId="30C3248D" w14:textId="77777777" w:rsidR="00A72AB4" w:rsidRPr="00820EBF" w:rsidRDefault="00A72AB4" w:rsidP="00A72AB4">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Best wishes</w:t>
      </w:r>
      <w:r w:rsidRPr="00820EBF">
        <w:rPr>
          <w:rStyle w:val="eop"/>
          <w:rFonts w:ascii="Calibri" w:eastAsiaTheme="majorEastAsia" w:hAnsi="Calibri" w:cs="Calibri"/>
          <w:sz w:val="28"/>
          <w:szCs w:val="28"/>
        </w:rPr>
        <w:t> </w:t>
      </w:r>
    </w:p>
    <w:p w14:paraId="495E0279" w14:textId="77777777" w:rsidR="00A72AB4" w:rsidRPr="00820EBF" w:rsidRDefault="00A72AB4" w:rsidP="00A72AB4">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0C2D6CB6" w14:textId="2B5C417E" w:rsidR="00420CB9" w:rsidRPr="00820EBF" w:rsidRDefault="00F711B7" w:rsidP="00A72AB4">
      <w:pPr>
        <w:pStyle w:val="paragraph"/>
        <w:spacing w:before="0" w:beforeAutospacing="0" w:after="0" w:afterAutospacing="0"/>
        <w:textAlignment w:val="baseline"/>
        <w:rPr>
          <w:rStyle w:val="eop"/>
          <w:rFonts w:ascii="Calibri" w:eastAsiaTheme="majorEastAsia" w:hAnsi="Calibri" w:cs="Calibri"/>
          <w:sz w:val="28"/>
          <w:szCs w:val="28"/>
        </w:rPr>
      </w:pPr>
      <w:r w:rsidRPr="00820EBF">
        <w:rPr>
          <w:rStyle w:val="eop"/>
          <w:rFonts w:ascii="Calibri" w:eastAsiaTheme="majorEastAsia" w:hAnsi="Calibri" w:cs="Calibri"/>
          <w:sz w:val="28"/>
          <w:szCs w:val="28"/>
        </w:rPr>
        <w:t>Emma Baker-Griffin, General Manager</w:t>
      </w:r>
    </w:p>
    <w:p w14:paraId="50F91ACB" w14:textId="77777777" w:rsidR="00F711B7" w:rsidRPr="00820EBF" w:rsidRDefault="00F711B7" w:rsidP="00A72AB4">
      <w:pPr>
        <w:pStyle w:val="paragraph"/>
        <w:spacing w:before="0" w:beforeAutospacing="0" w:after="0" w:afterAutospacing="0"/>
        <w:textAlignment w:val="baseline"/>
        <w:rPr>
          <w:rStyle w:val="eop"/>
          <w:rFonts w:ascii="Calibri" w:eastAsiaTheme="majorEastAsia" w:hAnsi="Calibri" w:cs="Calibri"/>
          <w:sz w:val="28"/>
          <w:szCs w:val="28"/>
        </w:rPr>
      </w:pPr>
    </w:p>
    <w:p w14:paraId="49FD2EDA" w14:textId="77777777" w:rsidR="00F711B7" w:rsidRPr="00820EBF" w:rsidRDefault="00F711B7" w:rsidP="00A72AB4">
      <w:pPr>
        <w:pStyle w:val="paragraph"/>
        <w:spacing w:before="0" w:beforeAutospacing="0" w:after="0" w:afterAutospacing="0"/>
        <w:textAlignment w:val="baseline"/>
        <w:rPr>
          <w:rStyle w:val="eop"/>
          <w:rFonts w:ascii="Calibri" w:eastAsiaTheme="majorEastAsia" w:hAnsi="Calibri" w:cs="Calibri"/>
          <w:sz w:val="28"/>
          <w:szCs w:val="28"/>
        </w:rPr>
      </w:pPr>
    </w:p>
    <w:p w14:paraId="0FE3E7A7" w14:textId="77777777" w:rsidR="00F711B7" w:rsidRPr="00820EBF" w:rsidRDefault="00F711B7" w:rsidP="00A72AB4">
      <w:pPr>
        <w:pStyle w:val="paragraph"/>
        <w:spacing w:before="0" w:beforeAutospacing="0" w:after="0" w:afterAutospacing="0"/>
        <w:textAlignment w:val="baseline"/>
        <w:rPr>
          <w:rStyle w:val="eop"/>
          <w:rFonts w:ascii="Calibri" w:eastAsiaTheme="majorEastAsia" w:hAnsi="Calibri" w:cs="Calibri"/>
          <w:sz w:val="28"/>
          <w:szCs w:val="28"/>
        </w:rPr>
      </w:pPr>
    </w:p>
    <w:p w14:paraId="07D499ED" w14:textId="77777777" w:rsidR="00976A2A" w:rsidRPr="00820EBF" w:rsidRDefault="00976A2A" w:rsidP="00A72AB4">
      <w:pPr>
        <w:pStyle w:val="paragraph"/>
        <w:spacing w:before="0" w:beforeAutospacing="0" w:after="0" w:afterAutospacing="0"/>
        <w:textAlignment w:val="baseline"/>
        <w:rPr>
          <w:rStyle w:val="eop"/>
          <w:rFonts w:ascii="Calibri" w:eastAsiaTheme="majorEastAsia" w:hAnsi="Calibri" w:cs="Calibri"/>
          <w:sz w:val="28"/>
          <w:szCs w:val="28"/>
        </w:rPr>
      </w:pPr>
    </w:p>
    <w:p w14:paraId="200211CA" w14:textId="77777777" w:rsidR="005B52B3" w:rsidRPr="00820EBF" w:rsidRDefault="005B52B3" w:rsidP="00A72AB4">
      <w:pPr>
        <w:pStyle w:val="paragraph"/>
        <w:spacing w:before="0" w:beforeAutospacing="0" w:after="0" w:afterAutospacing="0"/>
        <w:textAlignment w:val="baseline"/>
        <w:rPr>
          <w:rStyle w:val="eop"/>
          <w:rFonts w:ascii="Calibri" w:eastAsiaTheme="majorEastAsia" w:hAnsi="Calibri" w:cs="Calibri"/>
          <w:sz w:val="28"/>
          <w:szCs w:val="28"/>
        </w:rPr>
      </w:pPr>
    </w:p>
    <w:p w14:paraId="01314524" w14:textId="77777777" w:rsidR="00420CB9" w:rsidRPr="00820EBF" w:rsidRDefault="00420CB9" w:rsidP="00A72AB4">
      <w:pPr>
        <w:pStyle w:val="paragraph"/>
        <w:spacing w:before="0" w:beforeAutospacing="0" w:after="0" w:afterAutospacing="0"/>
        <w:textAlignment w:val="baseline"/>
        <w:rPr>
          <w:rStyle w:val="eop"/>
          <w:rFonts w:ascii="Calibri" w:eastAsiaTheme="majorEastAsia" w:hAnsi="Calibri" w:cs="Calibri"/>
          <w:sz w:val="28"/>
          <w:szCs w:val="28"/>
        </w:rPr>
      </w:pPr>
    </w:p>
    <w:p w14:paraId="4ED1497C" w14:textId="77777777" w:rsidR="009C3B17" w:rsidRPr="00820EBF" w:rsidRDefault="009C3B17" w:rsidP="00A72AB4">
      <w:pPr>
        <w:pStyle w:val="paragraph"/>
        <w:spacing w:before="0" w:beforeAutospacing="0" w:after="0" w:afterAutospacing="0"/>
        <w:textAlignment w:val="baseline"/>
        <w:rPr>
          <w:rStyle w:val="eop"/>
          <w:rFonts w:ascii="Calibri" w:eastAsiaTheme="majorEastAsia" w:hAnsi="Calibri" w:cs="Calibri"/>
          <w:sz w:val="28"/>
          <w:szCs w:val="28"/>
        </w:rPr>
      </w:pPr>
    </w:p>
    <w:p w14:paraId="7CD7551D" w14:textId="77777777" w:rsidR="009C3B17" w:rsidRPr="00820EBF" w:rsidRDefault="009C3B17" w:rsidP="00A72AB4">
      <w:pPr>
        <w:pStyle w:val="paragraph"/>
        <w:spacing w:before="0" w:beforeAutospacing="0" w:after="0" w:afterAutospacing="0"/>
        <w:textAlignment w:val="baseline"/>
        <w:rPr>
          <w:rStyle w:val="eop"/>
          <w:rFonts w:ascii="Calibri" w:eastAsiaTheme="majorEastAsia" w:hAnsi="Calibri" w:cs="Calibri"/>
          <w:sz w:val="28"/>
          <w:szCs w:val="28"/>
        </w:rPr>
      </w:pPr>
    </w:p>
    <w:p w14:paraId="6495E345" w14:textId="77777777" w:rsidR="009252E3" w:rsidRPr="00820EBF" w:rsidRDefault="009252E3" w:rsidP="00A72AB4">
      <w:pPr>
        <w:pStyle w:val="paragraph"/>
        <w:spacing w:before="0" w:beforeAutospacing="0" w:after="0" w:afterAutospacing="0"/>
        <w:textAlignment w:val="baseline"/>
        <w:rPr>
          <w:rStyle w:val="eop"/>
          <w:rFonts w:ascii="Calibri" w:eastAsiaTheme="majorEastAsia" w:hAnsi="Calibri" w:cs="Calibri"/>
          <w:sz w:val="28"/>
          <w:szCs w:val="28"/>
        </w:rPr>
      </w:pPr>
    </w:p>
    <w:p w14:paraId="2AA37079" w14:textId="77777777" w:rsidR="009252E3" w:rsidRPr="00820EBF" w:rsidRDefault="009252E3" w:rsidP="00A72AB4">
      <w:pPr>
        <w:pStyle w:val="paragraph"/>
        <w:spacing w:before="0" w:beforeAutospacing="0" w:after="0" w:afterAutospacing="0"/>
        <w:textAlignment w:val="baseline"/>
        <w:rPr>
          <w:rStyle w:val="eop"/>
          <w:rFonts w:ascii="Calibri" w:eastAsiaTheme="majorEastAsia" w:hAnsi="Calibri" w:cs="Calibri"/>
          <w:sz w:val="28"/>
          <w:szCs w:val="28"/>
        </w:rPr>
      </w:pPr>
    </w:p>
    <w:p w14:paraId="42EB0032" w14:textId="77777777" w:rsidR="009252E3" w:rsidRPr="00820EBF" w:rsidRDefault="009252E3" w:rsidP="00A72AB4">
      <w:pPr>
        <w:pStyle w:val="paragraph"/>
        <w:spacing w:before="0" w:beforeAutospacing="0" w:after="0" w:afterAutospacing="0"/>
        <w:textAlignment w:val="baseline"/>
        <w:rPr>
          <w:rStyle w:val="eop"/>
          <w:rFonts w:ascii="Calibri" w:eastAsiaTheme="majorEastAsia" w:hAnsi="Calibri" w:cs="Calibri"/>
          <w:sz w:val="28"/>
          <w:szCs w:val="28"/>
        </w:rPr>
      </w:pPr>
    </w:p>
    <w:p w14:paraId="695E0FD8" w14:textId="77777777" w:rsidR="00420CB9" w:rsidRPr="00820EBF" w:rsidRDefault="00420CB9" w:rsidP="00A72AB4">
      <w:pPr>
        <w:pStyle w:val="paragraph"/>
        <w:spacing w:before="0" w:beforeAutospacing="0" w:after="0" w:afterAutospacing="0"/>
        <w:textAlignment w:val="baseline"/>
        <w:rPr>
          <w:rStyle w:val="eop"/>
          <w:rFonts w:ascii="Calibri" w:eastAsiaTheme="majorEastAsia" w:hAnsi="Calibri" w:cs="Calibri"/>
          <w:sz w:val="28"/>
          <w:szCs w:val="28"/>
        </w:rPr>
      </w:pPr>
    </w:p>
    <w:p w14:paraId="12EA2C03" w14:textId="77777777" w:rsidR="00420CB9" w:rsidRPr="00820EBF" w:rsidRDefault="00420CB9" w:rsidP="00A72AB4">
      <w:pPr>
        <w:pStyle w:val="paragraph"/>
        <w:spacing w:before="0" w:beforeAutospacing="0" w:after="0" w:afterAutospacing="0"/>
        <w:textAlignment w:val="baseline"/>
        <w:rPr>
          <w:rStyle w:val="eop"/>
          <w:rFonts w:ascii="Calibri" w:eastAsiaTheme="majorEastAsia" w:hAnsi="Calibri" w:cs="Calibri"/>
          <w:sz w:val="28"/>
          <w:szCs w:val="28"/>
        </w:rPr>
      </w:pPr>
    </w:p>
    <w:p w14:paraId="6BD92CD6" w14:textId="77777777" w:rsidR="009C3B17" w:rsidRPr="00820EBF" w:rsidRDefault="009C3B17" w:rsidP="009C3B17">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64513F5E" w14:textId="1283F84C" w:rsidR="00A72AB4" w:rsidRPr="00820EBF" w:rsidRDefault="00A72AB4" w:rsidP="009C3B17">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sz w:val="28"/>
          <w:szCs w:val="28"/>
        </w:rPr>
        <w:t>Introduction to the Company </w:t>
      </w:r>
      <w:r w:rsidRPr="00820EBF">
        <w:rPr>
          <w:rStyle w:val="eop"/>
          <w:rFonts w:ascii="Calibri" w:eastAsiaTheme="majorEastAsia" w:hAnsi="Calibri" w:cs="Calibri"/>
          <w:sz w:val="28"/>
          <w:szCs w:val="28"/>
        </w:rPr>
        <w:t> </w:t>
      </w:r>
    </w:p>
    <w:p w14:paraId="1BF8D35D" w14:textId="77777777" w:rsidR="00A72AB4" w:rsidRPr="00820EBF" w:rsidRDefault="00A72AB4" w:rsidP="00A72AB4">
      <w:pPr>
        <w:pStyle w:val="paragraph"/>
        <w:spacing w:before="0" w:beforeAutospacing="0" w:after="0" w:afterAutospacing="0"/>
        <w:ind w:left="72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33D164F0" w14:textId="77777777" w:rsidR="00A72AB4" w:rsidRPr="00820EBF" w:rsidRDefault="00A72AB4" w:rsidP="00A72AB4">
      <w:pPr>
        <w:pStyle w:val="paragraph"/>
        <w:spacing w:before="0" w:beforeAutospacing="0" w:after="0" w:afterAutospacing="0"/>
        <w:jc w:val="center"/>
        <w:textAlignment w:val="baseline"/>
        <w:rPr>
          <w:rFonts w:ascii="Calibri" w:hAnsi="Calibri" w:cs="Calibri"/>
          <w:sz w:val="28"/>
          <w:szCs w:val="28"/>
        </w:rPr>
      </w:pPr>
      <w:r w:rsidRPr="00820EBF">
        <w:rPr>
          <w:rStyle w:val="normaltextrun"/>
          <w:rFonts w:ascii="Calibri" w:eastAsiaTheme="majorEastAsia" w:hAnsi="Calibri" w:cs="Calibri"/>
          <w:b/>
          <w:bCs/>
          <w:color w:val="000000"/>
          <w:sz w:val="28"/>
          <w:szCs w:val="28"/>
        </w:rPr>
        <w:t>Moving ourselves and our audiences beyond reason</w:t>
      </w:r>
      <w:r w:rsidRPr="00820EBF">
        <w:rPr>
          <w:rStyle w:val="eop"/>
          <w:rFonts w:ascii="Calibri" w:eastAsiaTheme="majorEastAsia" w:hAnsi="Calibri" w:cs="Calibri"/>
          <w:color w:val="000000"/>
          <w:sz w:val="28"/>
          <w:szCs w:val="28"/>
        </w:rPr>
        <w:t> </w:t>
      </w:r>
    </w:p>
    <w:p w14:paraId="031A0FFA" w14:textId="77777777" w:rsidR="00A72AB4" w:rsidRPr="00820EBF" w:rsidRDefault="00A72AB4" w:rsidP="00A72AB4">
      <w:pPr>
        <w:pStyle w:val="paragraph"/>
        <w:spacing w:before="0" w:beforeAutospacing="0" w:after="0"/>
        <w:jc w:val="center"/>
        <w:textAlignment w:val="baseline"/>
        <w:rPr>
          <w:rFonts w:ascii="Calibri" w:hAnsi="Calibri" w:cs="Calibri"/>
          <w:sz w:val="28"/>
          <w:szCs w:val="28"/>
        </w:rPr>
      </w:pPr>
      <w:r w:rsidRPr="00820EBF">
        <w:rPr>
          <w:rStyle w:val="normaltextrun"/>
          <w:rFonts w:ascii="Calibri" w:eastAsiaTheme="majorEastAsia" w:hAnsi="Calibri" w:cs="Calibri"/>
          <w:b/>
          <w:bCs/>
          <w:color w:val="000000"/>
          <w:sz w:val="28"/>
          <w:szCs w:val="28"/>
        </w:rPr>
        <w:t>Join us, move yourself and inspire others</w:t>
      </w:r>
      <w:r w:rsidRPr="00820EBF">
        <w:rPr>
          <w:rStyle w:val="eop"/>
          <w:rFonts w:ascii="Calibri" w:eastAsiaTheme="majorEastAsia" w:hAnsi="Calibri" w:cs="Calibri"/>
          <w:color w:val="000000"/>
          <w:sz w:val="28"/>
          <w:szCs w:val="28"/>
        </w:rPr>
        <w:t> </w:t>
      </w:r>
    </w:p>
    <w:p w14:paraId="19E3938F" w14:textId="77777777" w:rsidR="00A72AB4" w:rsidRPr="00820EBF" w:rsidRDefault="00A72AB4" w:rsidP="00A72AB4">
      <w:pPr>
        <w:pStyle w:val="paragraph"/>
        <w:spacing w:before="0" w:after="0"/>
        <w:textAlignment w:val="baseline"/>
        <w:rPr>
          <w:rFonts w:ascii="Calibri" w:hAnsi="Calibri" w:cs="Calibri"/>
          <w:sz w:val="28"/>
          <w:szCs w:val="28"/>
        </w:rPr>
      </w:pPr>
      <w:r w:rsidRPr="00820EBF">
        <w:rPr>
          <w:rStyle w:val="normaltextrun"/>
          <w:rFonts w:ascii="Calibri" w:eastAsiaTheme="majorEastAsia" w:hAnsi="Calibri" w:cs="Calibri"/>
          <w:color w:val="000000"/>
          <w:sz w:val="28"/>
          <w:szCs w:val="28"/>
        </w:rPr>
        <w:t>Hofesh Shechter Company is a boundary-breaking dance company producing exceptional work by award-winning Hofesh Shechter OBE - recognised as a ‘true original’, ‘one-of-a-kind choreographer’ (The Guardian).</w:t>
      </w:r>
      <w:r w:rsidRPr="00820EBF">
        <w:rPr>
          <w:rStyle w:val="eop"/>
          <w:rFonts w:ascii="Calibri" w:eastAsiaTheme="majorEastAsia" w:hAnsi="Calibri" w:cs="Calibri"/>
          <w:color w:val="000000"/>
          <w:sz w:val="28"/>
          <w:szCs w:val="28"/>
        </w:rPr>
        <w:t> </w:t>
      </w:r>
    </w:p>
    <w:p w14:paraId="4AA08F18" w14:textId="77777777" w:rsidR="00A72AB4" w:rsidRPr="00820EBF" w:rsidRDefault="00A72AB4" w:rsidP="00A72AB4">
      <w:pPr>
        <w:pStyle w:val="paragraph"/>
        <w:spacing w:before="0" w:after="0"/>
        <w:textAlignment w:val="baseline"/>
        <w:rPr>
          <w:rFonts w:ascii="Calibri" w:hAnsi="Calibri" w:cs="Calibri"/>
          <w:sz w:val="28"/>
          <w:szCs w:val="28"/>
        </w:rPr>
      </w:pPr>
      <w:r w:rsidRPr="00820EBF">
        <w:rPr>
          <w:rStyle w:val="normaltextrun"/>
          <w:rFonts w:ascii="Calibri" w:eastAsiaTheme="majorEastAsia" w:hAnsi="Calibri" w:cs="Calibri"/>
          <w:color w:val="000000"/>
          <w:sz w:val="28"/>
          <w:szCs w:val="28"/>
        </w:rPr>
        <w:t>Founded in 2008, we drive forward new ways of collaborating, making, and producing culture that celebrate Shechter’s artistic excellence alongside an exceptional company of international dancers, collaborators, staff and freelancers.</w:t>
      </w:r>
      <w:r w:rsidRPr="00820EBF">
        <w:rPr>
          <w:rStyle w:val="eop"/>
          <w:rFonts w:ascii="Calibri" w:eastAsiaTheme="majorEastAsia" w:hAnsi="Calibri" w:cs="Calibri"/>
          <w:color w:val="000000"/>
          <w:sz w:val="28"/>
          <w:szCs w:val="28"/>
        </w:rPr>
        <w:t> </w:t>
      </w:r>
    </w:p>
    <w:p w14:paraId="0C9E7AC4" w14:textId="77777777" w:rsidR="00A72AB4" w:rsidRPr="00820EBF" w:rsidRDefault="00A72AB4" w:rsidP="00A72AB4">
      <w:pPr>
        <w:pStyle w:val="paragraph"/>
        <w:spacing w:before="0" w:after="0"/>
        <w:textAlignment w:val="baseline"/>
        <w:rPr>
          <w:rFonts w:ascii="Calibri" w:hAnsi="Calibri" w:cs="Calibri"/>
          <w:sz w:val="28"/>
          <w:szCs w:val="28"/>
        </w:rPr>
      </w:pPr>
      <w:r w:rsidRPr="00820EBF">
        <w:rPr>
          <w:rStyle w:val="normaltextrun"/>
          <w:rFonts w:ascii="Calibri" w:eastAsiaTheme="majorEastAsia" w:hAnsi="Calibri" w:cs="Calibri"/>
          <w:color w:val="000000"/>
          <w:sz w:val="28"/>
          <w:szCs w:val="28"/>
        </w:rPr>
        <w:t xml:space="preserve">Our values are </w:t>
      </w:r>
      <w:r w:rsidRPr="00820EBF">
        <w:rPr>
          <w:rStyle w:val="normaltextrun"/>
          <w:rFonts w:ascii="Calibri" w:eastAsiaTheme="majorEastAsia" w:hAnsi="Calibri" w:cs="Calibri"/>
          <w:b/>
          <w:bCs/>
          <w:color w:val="000000"/>
          <w:sz w:val="28"/>
          <w:szCs w:val="28"/>
        </w:rPr>
        <w:t>Creativity – Diversity – Dynamism:</w:t>
      </w:r>
      <w:r w:rsidRPr="00820EBF">
        <w:rPr>
          <w:rStyle w:val="normaltextrun"/>
          <w:rFonts w:ascii="Calibri" w:eastAsiaTheme="majorEastAsia" w:hAnsi="Calibri" w:cs="Calibri"/>
          <w:color w:val="000000"/>
          <w:sz w:val="28"/>
          <w:szCs w:val="28"/>
        </w:rPr>
        <w:t> </w:t>
      </w:r>
      <w:r w:rsidRPr="00820EBF">
        <w:rPr>
          <w:rStyle w:val="eop"/>
          <w:rFonts w:ascii="Calibri" w:eastAsiaTheme="majorEastAsia" w:hAnsi="Calibri" w:cs="Calibri"/>
          <w:color w:val="000000"/>
          <w:sz w:val="28"/>
          <w:szCs w:val="28"/>
        </w:rPr>
        <w:t> </w:t>
      </w:r>
    </w:p>
    <w:p w14:paraId="36D86C06" w14:textId="77777777" w:rsidR="00A72AB4" w:rsidRPr="00820EBF" w:rsidRDefault="00A72AB4" w:rsidP="00E91CFC">
      <w:pPr>
        <w:pStyle w:val="paragraph"/>
        <w:numPr>
          <w:ilvl w:val="0"/>
          <w:numId w:val="86"/>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color w:val="000000"/>
          <w:sz w:val="28"/>
          <w:szCs w:val="28"/>
        </w:rPr>
        <w:t>Creativity</w:t>
      </w:r>
      <w:r w:rsidRPr="00820EBF">
        <w:rPr>
          <w:rStyle w:val="normaltextrun"/>
          <w:rFonts w:ascii="Calibri" w:eastAsiaTheme="majorEastAsia" w:hAnsi="Calibri" w:cs="Calibri"/>
          <w:color w:val="000000"/>
          <w:sz w:val="28"/>
          <w:szCs w:val="28"/>
        </w:rPr>
        <w:t xml:space="preserve"> – ambitious for our work and for each other, we develop high quality projects and support people to be the best that they can be. </w:t>
      </w:r>
      <w:r w:rsidRPr="00820EBF">
        <w:rPr>
          <w:rStyle w:val="eop"/>
          <w:rFonts w:ascii="Calibri" w:eastAsiaTheme="majorEastAsia" w:hAnsi="Calibri" w:cs="Calibri"/>
          <w:color w:val="000000"/>
          <w:sz w:val="28"/>
          <w:szCs w:val="28"/>
        </w:rPr>
        <w:t> </w:t>
      </w:r>
    </w:p>
    <w:p w14:paraId="27B4EC36" w14:textId="77777777" w:rsidR="00A72AB4" w:rsidRPr="00820EBF" w:rsidRDefault="00A72AB4" w:rsidP="00E91CFC">
      <w:pPr>
        <w:pStyle w:val="paragraph"/>
        <w:numPr>
          <w:ilvl w:val="0"/>
          <w:numId w:val="86"/>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color w:val="000000"/>
          <w:sz w:val="28"/>
          <w:szCs w:val="28"/>
        </w:rPr>
        <w:t xml:space="preserve">Diversity </w:t>
      </w:r>
      <w:r w:rsidRPr="00820EBF">
        <w:rPr>
          <w:rStyle w:val="normaltextrun"/>
          <w:rFonts w:ascii="Calibri" w:eastAsiaTheme="majorEastAsia" w:hAnsi="Calibri" w:cs="Calibri"/>
          <w:color w:val="000000"/>
          <w:sz w:val="28"/>
          <w:szCs w:val="28"/>
        </w:rPr>
        <w:t>– internationalist and boundary-breaking at heart, we celebrate diversity through our creative collaborations, our artists, dancers and teams, and aim to share our passion for what we do with diverse audiences, communities and participants from across cultures and the world, especially those who are new to dance.  </w:t>
      </w:r>
      <w:r w:rsidRPr="00820EBF">
        <w:rPr>
          <w:rStyle w:val="eop"/>
          <w:rFonts w:ascii="Calibri" w:eastAsiaTheme="majorEastAsia" w:hAnsi="Calibri" w:cs="Calibri"/>
          <w:color w:val="000000"/>
          <w:sz w:val="28"/>
          <w:szCs w:val="28"/>
        </w:rPr>
        <w:t> </w:t>
      </w:r>
    </w:p>
    <w:p w14:paraId="62D698C6" w14:textId="77777777" w:rsidR="00A72AB4" w:rsidRPr="00820EBF" w:rsidRDefault="00A72AB4" w:rsidP="00E91CFC">
      <w:pPr>
        <w:pStyle w:val="paragraph"/>
        <w:numPr>
          <w:ilvl w:val="0"/>
          <w:numId w:val="86"/>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color w:val="000000"/>
          <w:sz w:val="28"/>
          <w:szCs w:val="28"/>
        </w:rPr>
        <w:t>Dynamism</w:t>
      </w:r>
      <w:r w:rsidRPr="00820EBF">
        <w:rPr>
          <w:rStyle w:val="normaltextrun"/>
          <w:rFonts w:ascii="Calibri" w:eastAsiaTheme="majorEastAsia" w:hAnsi="Calibri" w:cs="Calibri"/>
          <w:color w:val="000000"/>
          <w:sz w:val="28"/>
          <w:szCs w:val="28"/>
        </w:rPr>
        <w:t xml:space="preserve"> – in a changing world, we push ourselves to find new ways to make, experience and present dance, ensuring that we remain relevant, respectful to the environment in which we operate, generous in sharing what we learn, and sustainable for the future. </w:t>
      </w:r>
      <w:r w:rsidRPr="00820EBF">
        <w:rPr>
          <w:rStyle w:val="eop"/>
          <w:rFonts w:ascii="Calibri" w:eastAsiaTheme="majorEastAsia" w:hAnsi="Calibri" w:cs="Calibri"/>
          <w:color w:val="000000"/>
          <w:sz w:val="28"/>
          <w:szCs w:val="28"/>
        </w:rPr>
        <w:t> </w:t>
      </w:r>
    </w:p>
    <w:p w14:paraId="5DAFD6DE" w14:textId="50EF7388" w:rsidR="00A72AB4" w:rsidRPr="00820EBF" w:rsidRDefault="00A72AB4" w:rsidP="00A72AB4">
      <w:pPr>
        <w:pStyle w:val="paragraph"/>
        <w:spacing w:before="0" w:after="0"/>
        <w:textAlignment w:val="baseline"/>
        <w:rPr>
          <w:rFonts w:ascii="Calibri" w:hAnsi="Calibri" w:cs="Calibri"/>
          <w:sz w:val="28"/>
          <w:szCs w:val="28"/>
        </w:rPr>
      </w:pPr>
      <w:r w:rsidRPr="00820EBF">
        <w:rPr>
          <w:rStyle w:val="normaltextrun"/>
          <w:rFonts w:ascii="Calibri" w:eastAsiaTheme="majorEastAsia" w:hAnsi="Calibri" w:cs="Calibri"/>
          <w:color w:val="000000"/>
          <w:sz w:val="28"/>
          <w:szCs w:val="28"/>
        </w:rPr>
        <w:t>Under the direction of choreographer, composer and filmmaker Hofesh Shechter, we produc</w:t>
      </w:r>
      <w:r w:rsidR="005B52B3" w:rsidRPr="00820EBF">
        <w:rPr>
          <w:rStyle w:val="normaltextrun"/>
          <w:rFonts w:ascii="Calibri" w:eastAsiaTheme="majorEastAsia" w:hAnsi="Calibri" w:cs="Calibri"/>
          <w:color w:val="000000"/>
          <w:sz w:val="28"/>
          <w:szCs w:val="28"/>
        </w:rPr>
        <w:t xml:space="preserve">e </w:t>
      </w:r>
      <w:r w:rsidRPr="00820EBF">
        <w:rPr>
          <w:rStyle w:val="normaltextrun"/>
          <w:rFonts w:ascii="Calibri" w:eastAsiaTheme="majorEastAsia" w:hAnsi="Calibri" w:cs="Calibri"/>
          <w:b/>
          <w:bCs/>
          <w:color w:val="000000"/>
          <w:sz w:val="28"/>
          <w:szCs w:val="28"/>
        </w:rPr>
        <w:t>groundbreaking, Olivier nominated</w:t>
      </w:r>
      <w:r w:rsidRPr="00820EBF">
        <w:rPr>
          <w:rStyle w:val="normaltextrun"/>
          <w:rFonts w:ascii="Calibri" w:eastAsiaTheme="majorEastAsia" w:hAnsi="Calibri" w:cs="Calibri"/>
          <w:color w:val="000000"/>
          <w:sz w:val="28"/>
          <w:szCs w:val="28"/>
        </w:rPr>
        <w:t xml:space="preserve"> </w:t>
      </w:r>
      <w:r w:rsidRPr="00820EBF">
        <w:rPr>
          <w:rStyle w:val="normaltextrun"/>
          <w:rFonts w:ascii="Calibri" w:eastAsiaTheme="majorEastAsia" w:hAnsi="Calibri" w:cs="Calibri"/>
          <w:b/>
          <w:bCs/>
          <w:color w:val="000000"/>
          <w:sz w:val="28"/>
          <w:szCs w:val="28"/>
        </w:rPr>
        <w:t xml:space="preserve">works, </w:t>
      </w:r>
      <w:r w:rsidRPr="00820EBF">
        <w:rPr>
          <w:rStyle w:val="normaltextrun"/>
          <w:rFonts w:ascii="Calibri" w:eastAsiaTheme="majorEastAsia" w:hAnsi="Calibri" w:cs="Calibri"/>
          <w:color w:val="000000"/>
          <w:sz w:val="28"/>
          <w:szCs w:val="28"/>
        </w:rPr>
        <w:t>captivating global audiences from New</w:t>
      </w:r>
      <w:r w:rsidR="0067003E" w:rsidRPr="00820EBF">
        <w:rPr>
          <w:rStyle w:val="normaltextrun"/>
          <w:rFonts w:ascii="Calibri" w:eastAsiaTheme="majorEastAsia" w:hAnsi="Calibri" w:cs="Calibri"/>
          <w:color w:val="000000"/>
          <w:sz w:val="28"/>
          <w:szCs w:val="28"/>
        </w:rPr>
        <w:t xml:space="preserve"> </w:t>
      </w:r>
      <w:r w:rsidRPr="00820EBF">
        <w:rPr>
          <w:rStyle w:val="normaltextrun"/>
          <w:rFonts w:ascii="Calibri" w:eastAsiaTheme="majorEastAsia" w:hAnsi="Calibri" w:cs="Calibri"/>
          <w:color w:val="000000"/>
          <w:sz w:val="28"/>
          <w:szCs w:val="28"/>
        </w:rPr>
        <w:t>York to Tokyo and championing diverse, visionary talent.  We present on world stages, in cinemas, at film festivals and online reaching an average 150,000 + live audiences worldwide and 1.4 million film and digital audiences. </w:t>
      </w:r>
      <w:r w:rsidRPr="00820EBF">
        <w:rPr>
          <w:rStyle w:val="eop"/>
          <w:rFonts w:ascii="Calibri" w:eastAsiaTheme="majorEastAsia" w:hAnsi="Calibri" w:cs="Calibri"/>
          <w:color w:val="000000"/>
          <w:sz w:val="28"/>
          <w:szCs w:val="28"/>
        </w:rPr>
        <w:t> </w:t>
      </w:r>
    </w:p>
    <w:p w14:paraId="5E3E941A" w14:textId="05E5C278" w:rsidR="00BC1035" w:rsidRPr="00820EBF" w:rsidRDefault="00A72AB4" w:rsidP="00A72AB4">
      <w:pPr>
        <w:pStyle w:val="paragraph"/>
        <w:spacing w:before="0" w:after="0"/>
        <w:textAlignment w:val="baseline"/>
        <w:rPr>
          <w:rStyle w:val="normaltextrun"/>
          <w:rFonts w:ascii="Calibri" w:eastAsiaTheme="majorEastAsia" w:hAnsi="Calibri" w:cs="Calibri"/>
          <w:color w:val="000000"/>
          <w:sz w:val="28"/>
          <w:szCs w:val="28"/>
        </w:rPr>
      </w:pPr>
      <w:r w:rsidRPr="00820EBF">
        <w:rPr>
          <w:rStyle w:val="normaltextrun"/>
          <w:rFonts w:ascii="Calibri" w:eastAsiaTheme="majorEastAsia" w:hAnsi="Calibri" w:cs="Calibri"/>
          <w:color w:val="000000"/>
          <w:sz w:val="28"/>
          <w:szCs w:val="28"/>
        </w:rPr>
        <w:lastRenderedPageBreak/>
        <w:t>Interwoven throughout our work is Shechter Moves</w:t>
      </w:r>
      <w:r w:rsidR="005B52B3" w:rsidRPr="00820EBF">
        <w:rPr>
          <w:rStyle w:val="normaltextrun"/>
          <w:rFonts w:ascii="Calibri" w:eastAsiaTheme="majorEastAsia" w:hAnsi="Calibri" w:cs="Calibri"/>
          <w:color w:val="000000"/>
          <w:sz w:val="28"/>
          <w:szCs w:val="28"/>
        </w:rPr>
        <w:t>, our</w:t>
      </w:r>
      <w:r w:rsidRPr="00820EBF">
        <w:rPr>
          <w:rStyle w:val="normaltextrun"/>
          <w:rFonts w:ascii="Calibri" w:eastAsiaTheme="majorEastAsia" w:hAnsi="Calibri" w:cs="Calibri"/>
          <w:color w:val="000000"/>
          <w:sz w:val="28"/>
          <w:szCs w:val="28"/>
        </w:rPr>
        <w:t xml:space="preserve"> learning</w:t>
      </w:r>
      <w:r w:rsidR="005B52B3" w:rsidRPr="00820EBF">
        <w:rPr>
          <w:rStyle w:val="normaltextrun"/>
          <w:rFonts w:ascii="Calibri" w:eastAsiaTheme="majorEastAsia" w:hAnsi="Calibri" w:cs="Calibri"/>
          <w:color w:val="000000"/>
          <w:sz w:val="28"/>
          <w:szCs w:val="28"/>
        </w:rPr>
        <w:t xml:space="preserve"> and </w:t>
      </w:r>
      <w:r w:rsidRPr="00820EBF">
        <w:rPr>
          <w:rStyle w:val="normaltextrun"/>
          <w:rFonts w:ascii="Calibri" w:eastAsiaTheme="majorEastAsia" w:hAnsi="Calibri" w:cs="Calibri"/>
          <w:color w:val="000000"/>
          <w:sz w:val="28"/>
          <w:szCs w:val="28"/>
        </w:rPr>
        <w:t xml:space="preserve">development </w:t>
      </w:r>
      <w:r w:rsidR="000E70B9" w:rsidRPr="00820EBF">
        <w:rPr>
          <w:rStyle w:val="normaltextrun"/>
          <w:rFonts w:ascii="Calibri" w:eastAsiaTheme="majorEastAsia" w:hAnsi="Calibri" w:cs="Calibri"/>
          <w:color w:val="000000"/>
          <w:sz w:val="28"/>
          <w:szCs w:val="28"/>
        </w:rPr>
        <w:t>programme designed</w:t>
      </w:r>
      <w:r w:rsidRPr="00820EBF">
        <w:rPr>
          <w:rStyle w:val="normaltextrun"/>
          <w:rFonts w:ascii="Calibri" w:eastAsiaTheme="majorEastAsia" w:hAnsi="Calibri" w:cs="Calibri"/>
          <w:color w:val="000000"/>
          <w:sz w:val="28"/>
          <w:szCs w:val="28"/>
        </w:rPr>
        <w:t xml:space="preserve"> to inspire the next generation of dance artists. We create opportunities for young people aged 14+ and early-career professionals to connect through classes, workshops, intensives</w:t>
      </w:r>
      <w:r w:rsidR="005B52B3" w:rsidRPr="00820EBF">
        <w:rPr>
          <w:rStyle w:val="normaltextrun"/>
          <w:rFonts w:ascii="Calibri" w:eastAsiaTheme="majorEastAsia" w:hAnsi="Calibri" w:cs="Calibri"/>
          <w:color w:val="000000"/>
          <w:sz w:val="28"/>
          <w:szCs w:val="28"/>
        </w:rPr>
        <w:t xml:space="preserve"> </w:t>
      </w:r>
      <w:r w:rsidRPr="00820EBF">
        <w:rPr>
          <w:rStyle w:val="normaltextrun"/>
          <w:rFonts w:ascii="Calibri" w:eastAsiaTheme="majorEastAsia" w:hAnsi="Calibri" w:cs="Calibri"/>
          <w:color w:val="000000"/>
          <w:sz w:val="28"/>
          <w:szCs w:val="28"/>
        </w:rPr>
        <w:t>and Shechter II</w:t>
      </w:r>
      <w:r w:rsidR="005B52B3" w:rsidRPr="00820EBF">
        <w:rPr>
          <w:rStyle w:val="normaltextrun"/>
          <w:rFonts w:ascii="Calibri" w:eastAsiaTheme="majorEastAsia" w:hAnsi="Calibri" w:cs="Calibri"/>
          <w:color w:val="000000"/>
          <w:sz w:val="28"/>
          <w:szCs w:val="28"/>
        </w:rPr>
        <w:t xml:space="preserve">, our industry-leading </w:t>
      </w:r>
      <w:r w:rsidRPr="00820EBF">
        <w:rPr>
          <w:rStyle w:val="normaltextrun"/>
          <w:rFonts w:ascii="Calibri" w:eastAsiaTheme="majorEastAsia" w:hAnsi="Calibri" w:cs="Calibri"/>
          <w:color w:val="000000"/>
          <w:sz w:val="28"/>
          <w:szCs w:val="28"/>
        </w:rPr>
        <w:t xml:space="preserve">development programme for emerging </w:t>
      </w:r>
      <w:r w:rsidR="005B52B3" w:rsidRPr="00820EBF">
        <w:rPr>
          <w:rStyle w:val="normaltextrun"/>
          <w:rFonts w:ascii="Calibri" w:eastAsiaTheme="majorEastAsia" w:hAnsi="Calibri" w:cs="Calibri"/>
          <w:color w:val="000000"/>
          <w:sz w:val="28"/>
          <w:szCs w:val="28"/>
        </w:rPr>
        <w:t>da</w:t>
      </w:r>
      <w:r w:rsidR="004B44C8" w:rsidRPr="00820EBF">
        <w:rPr>
          <w:rStyle w:val="normaltextrun"/>
          <w:rFonts w:ascii="Calibri" w:eastAsiaTheme="majorEastAsia" w:hAnsi="Calibri" w:cs="Calibri"/>
          <w:color w:val="000000"/>
          <w:sz w:val="28"/>
          <w:szCs w:val="28"/>
        </w:rPr>
        <w:t xml:space="preserve">ncers </w:t>
      </w:r>
      <w:r w:rsidRPr="00820EBF">
        <w:rPr>
          <w:rStyle w:val="normaltextrun"/>
          <w:rFonts w:ascii="Calibri" w:eastAsiaTheme="majorEastAsia" w:hAnsi="Calibri" w:cs="Calibri"/>
          <w:color w:val="000000"/>
          <w:sz w:val="28"/>
          <w:szCs w:val="28"/>
        </w:rPr>
        <w:t xml:space="preserve">aged 18–25. </w:t>
      </w:r>
    </w:p>
    <w:p w14:paraId="2FAEA246" w14:textId="799611EB" w:rsidR="005B52B3" w:rsidRPr="00820EBF" w:rsidRDefault="00A72AB4" w:rsidP="00A72AB4">
      <w:pPr>
        <w:pStyle w:val="paragraph"/>
        <w:spacing w:before="0" w:after="0"/>
        <w:textAlignment w:val="baseline"/>
        <w:rPr>
          <w:rStyle w:val="normaltextrun"/>
          <w:rFonts w:ascii="Calibri" w:eastAsiaTheme="majorEastAsia" w:hAnsi="Calibri" w:cs="Calibri"/>
          <w:color w:val="000000"/>
          <w:sz w:val="28"/>
          <w:szCs w:val="28"/>
        </w:rPr>
      </w:pPr>
      <w:r w:rsidRPr="00820EBF">
        <w:rPr>
          <w:rStyle w:val="normaltextrun"/>
          <w:rFonts w:ascii="Calibri" w:eastAsiaTheme="majorEastAsia" w:hAnsi="Calibri" w:cs="Calibri"/>
          <w:color w:val="000000"/>
          <w:sz w:val="28"/>
          <w:szCs w:val="28"/>
        </w:rPr>
        <w:t xml:space="preserve">Through international </w:t>
      </w:r>
      <w:r w:rsidR="004B44C8" w:rsidRPr="00820EBF">
        <w:rPr>
          <w:rStyle w:val="normaltextrun"/>
          <w:rFonts w:ascii="Calibri" w:eastAsiaTheme="majorEastAsia" w:hAnsi="Calibri" w:cs="Calibri"/>
          <w:color w:val="000000"/>
          <w:sz w:val="28"/>
          <w:szCs w:val="28"/>
        </w:rPr>
        <w:t xml:space="preserve">partnerships </w:t>
      </w:r>
      <w:r w:rsidRPr="00820EBF">
        <w:rPr>
          <w:rStyle w:val="normaltextrun"/>
          <w:rFonts w:ascii="Calibri" w:eastAsiaTheme="majorEastAsia" w:hAnsi="Calibri" w:cs="Calibri"/>
          <w:color w:val="000000"/>
          <w:sz w:val="28"/>
          <w:szCs w:val="28"/>
        </w:rPr>
        <w:t>with dance schools and conservatoires</w:t>
      </w:r>
      <w:r w:rsidR="004B44C8" w:rsidRPr="00820EBF">
        <w:rPr>
          <w:rStyle w:val="normaltextrun"/>
          <w:rFonts w:ascii="Calibri" w:eastAsiaTheme="majorEastAsia" w:hAnsi="Calibri" w:cs="Calibri"/>
          <w:color w:val="000000"/>
          <w:sz w:val="28"/>
          <w:szCs w:val="28"/>
        </w:rPr>
        <w:t xml:space="preserve">, </w:t>
      </w:r>
      <w:r w:rsidRPr="00820EBF">
        <w:rPr>
          <w:rStyle w:val="normaltextrun"/>
          <w:rFonts w:ascii="Calibri" w:eastAsiaTheme="majorEastAsia" w:hAnsi="Calibri" w:cs="Calibri"/>
          <w:color w:val="000000"/>
          <w:sz w:val="28"/>
          <w:szCs w:val="28"/>
        </w:rPr>
        <w:t xml:space="preserve">we are committed to building inclusive pathways into the arts - providing a springboard </w:t>
      </w:r>
      <w:r w:rsidR="004B44C8" w:rsidRPr="00820EBF">
        <w:rPr>
          <w:rStyle w:val="normaltextrun"/>
          <w:rFonts w:ascii="Calibri" w:eastAsiaTheme="majorEastAsia" w:hAnsi="Calibri" w:cs="Calibri"/>
          <w:color w:val="000000"/>
          <w:sz w:val="28"/>
          <w:szCs w:val="28"/>
        </w:rPr>
        <w:t>for</w:t>
      </w:r>
      <w:r w:rsidRPr="00820EBF">
        <w:rPr>
          <w:rStyle w:val="normaltextrun"/>
          <w:rFonts w:ascii="Calibri" w:eastAsiaTheme="majorEastAsia" w:hAnsi="Calibri" w:cs="Calibri"/>
          <w:color w:val="000000"/>
          <w:sz w:val="28"/>
          <w:szCs w:val="28"/>
        </w:rPr>
        <w:t xml:space="preserve"> professional career</w:t>
      </w:r>
      <w:r w:rsidR="004B44C8" w:rsidRPr="00820EBF">
        <w:rPr>
          <w:rStyle w:val="normaltextrun"/>
          <w:rFonts w:ascii="Calibri" w:eastAsiaTheme="majorEastAsia" w:hAnsi="Calibri" w:cs="Calibri"/>
          <w:color w:val="000000"/>
          <w:sz w:val="28"/>
          <w:szCs w:val="28"/>
        </w:rPr>
        <w:t>s</w:t>
      </w:r>
      <w:r w:rsidRPr="00820EBF">
        <w:rPr>
          <w:rStyle w:val="normaltextrun"/>
          <w:rFonts w:ascii="Calibri" w:eastAsiaTheme="majorEastAsia" w:hAnsi="Calibri" w:cs="Calibri"/>
          <w:color w:val="000000"/>
          <w:sz w:val="28"/>
          <w:szCs w:val="28"/>
        </w:rPr>
        <w:t>. </w:t>
      </w:r>
      <w:r w:rsidR="00420CB9" w:rsidRPr="00820EBF">
        <w:rPr>
          <w:rStyle w:val="eop"/>
          <w:rFonts w:ascii="Calibri" w:eastAsiaTheme="majorEastAsia" w:hAnsi="Calibri" w:cs="Calibri"/>
          <w:color w:val="000000"/>
          <w:sz w:val="28"/>
          <w:szCs w:val="28"/>
        </w:rPr>
        <w:t xml:space="preserve"> </w:t>
      </w:r>
      <w:r w:rsidRPr="00820EBF">
        <w:rPr>
          <w:rStyle w:val="normaltextrun"/>
          <w:rFonts w:ascii="Calibri" w:eastAsiaTheme="majorEastAsia" w:hAnsi="Calibri" w:cs="Calibri"/>
          <w:color w:val="000000"/>
          <w:sz w:val="28"/>
          <w:szCs w:val="28"/>
        </w:rPr>
        <w:t>Looking ahead, Hofesh Shechter Company continues to be a dynamic force in dance</w:t>
      </w:r>
      <w:r w:rsidR="004B44C8" w:rsidRPr="00820EBF">
        <w:rPr>
          <w:rStyle w:val="normaltextrun"/>
          <w:rFonts w:ascii="Calibri" w:eastAsiaTheme="majorEastAsia" w:hAnsi="Calibri" w:cs="Calibri"/>
          <w:color w:val="000000"/>
          <w:sz w:val="28"/>
          <w:szCs w:val="28"/>
        </w:rPr>
        <w:t>; r</w:t>
      </w:r>
      <w:r w:rsidRPr="00820EBF">
        <w:rPr>
          <w:rStyle w:val="normaltextrun"/>
          <w:rFonts w:ascii="Calibri" w:eastAsiaTheme="majorEastAsia" w:hAnsi="Calibri" w:cs="Calibri"/>
          <w:color w:val="000000"/>
          <w:sz w:val="28"/>
          <w:szCs w:val="28"/>
        </w:rPr>
        <w:t xml:space="preserve">ecent </w:t>
      </w:r>
      <w:r w:rsidR="004B44C8" w:rsidRPr="00820EBF">
        <w:rPr>
          <w:rStyle w:val="normaltextrun"/>
          <w:rFonts w:ascii="Calibri" w:eastAsiaTheme="majorEastAsia" w:hAnsi="Calibri" w:cs="Calibri"/>
          <w:color w:val="000000"/>
          <w:sz w:val="28"/>
          <w:szCs w:val="28"/>
        </w:rPr>
        <w:t xml:space="preserve">highlights </w:t>
      </w:r>
      <w:r w:rsidRPr="00820EBF">
        <w:rPr>
          <w:rStyle w:val="normaltextrun"/>
          <w:rFonts w:ascii="Calibri" w:eastAsiaTheme="majorEastAsia" w:hAnsi="Calibri" w:cs="Calibri"/>
          <w:color w:val="000000"/>
          <w:sz w:val="28"/>
          <w:szCs w:val="28"/>
        </w:rPr>
        <w:t>include </w:t>
      </w:r>
      <w:r w:rsidRPr="00820EBF">
        <w:rPr>
          <w:rStyle w:val="normaltextrun"/>
          <w:rFonts w:ascii="Calibri" w:eastAsiaTheme="majorEastAsia" w:hAnsi="Calibri" w:cs="Calibri"/>
          <w:i/>
          <w:iCs/>
          <w:color w:val="000000"/>
          <w:sz w:val="28"/>
          <w:szCs w:val="28"/>
        </w:rPr>
        <w:t>Oedipus</w:t>
      </w:r>
      <w:r w:rsidR="004B44C8" w:rsidRPr="00820EBF">
        <w:rPr>
          <w:rStyle w:val="normaltextrun"/>
          <w:rFonts w:ascii="Calibri" w:eastAsiaTheme="majorEastAsia" w:hAnsi="Calibri" w:cs="Calibri"/>
          <w:i/>
          <w:iCs/>
          <w:color w:val="000000"/>
          <w:sz w:val="28"/>
          <w:szCs w:val="28"/>
        </w:rPr>
        <w:t xml:space="preserve"> </w:t>
      </w:r>
      <w:r w:rsidR="004B44C8" w:rsidRPr="00820EBF">
        <w:rPr>
          <w:rStyle w:val="normaltextrun"/>
          <w:rFonts w:ascii="Calibri" w:eastAsiaTheme="majorEastAsia" w:hAnsi="Calibri" w:cs="Calibri"/>
          <w:color w:val="000000"/>
          <w:sz w:val="28"/>
          <w:szCs w:val="28"/>
        </w:rPr>
        <w:t xml:space="preserve">at </w:t>
      </w:r>
      <w:r w:rsidRPr="00820EBF">
        <w:rPr>
          <w:rStyle w:val="normaltextrun"/>
          <w:rFonts w:ascii="Calibri" w:eastAsiaTheme="majorEastAsia" w:hAnsi="Calibri" w:cs="Calibri"/>
          <w:color w:val="000000"/>
          <w:sz w:val="28"/>
          <w:szCs w:val="28"/>
        </w:rPr>
        <w:t>The Old Vic</w:t>
      </w:r>
      <w:r w:rsidR="00614980" w:rsidRPr="00820EBF">
        <w:rPr>
          <w:rStyle w:val="normaltextrun"/>
          <w:rFonts w:ascii="Calibri" w:eastAsiaTheme="majorEastAsia" w:hAnsi="Calibri" w:cs="Calibri"/>
          <w:color w:val="000000"/>
          <w:sz w:val="28"/>
          <w:szCs w:val="28"/>
        </w:rPr>
        <w:t xml:space="preserve"> and </w:t>
      </w:r>
      <w:r w:rsidRPr="00820EBF">
        <w:rPr>
          <w:rStyle w:val="normaltextrun"/>
          <w:rFonts w:ascii="Calibri" w:eastAsiaTheme="majorEastAsia" w:hAnsi="Calibri" w:cs="Calibri"/>
          <w:i/>
          <w:iCs/>
          <w:color w:val="000000"/>
          <w:sz w:val="28"/>
          <w:szCs w:val="28"/>
        </w:rPr>
        <w:t>Theatre of Dreams</w:t>
      </w:r>
      <w:r w:rsidR="004B44C8" w:rsidRPr="00820EBF">
        <w:rPr>
          <w:rStyle w:val="normaltextrun"/>
          <w:rFonts w:ascii="Calibri" w:eastAsiaTheme="majorEastAsia" w:hAnsi="Calibri" w:cs="Calibri"/>
          <w:i/>
          <w:iCs/>
          <w:color w:val="000000"/>
          <w:sz w:val="28"/>
          <w:szCs w:val="28"/>
        </w:rPr>
        <w:t xml:space="preserve"> </w:t>
      </w:r>
      <w:r w:rsidR="004B44C8" w:rsidRPr="00820EBF">
        <w:rPr>
          <w:rStyle w:val="normaltextrun"/>
          <w:rFonts w:ascii="Calibri" w:eastAsiaTheme="majorEastAsia" w:hAnsi="Calibri" w:cs="Calibri"/>
          <w:color w:val="000000"/>
          <w:sz w:val="28"/>
          <w:szCs w:val="28"/>
        </w:rPr>
        <w:t>which</w:t>
      </w:r>
      <w:r w:rsidRPr="00820EBF">
        <w:rPr>
          <w:rStyle w:val="normaltextrun"/>
          <w:rFonts w:ascii="Calibri" w:eastAsiaTheme="majorEastAsia" w:hAnsi="Calibri" w:cs="Calibri"/>
          <w:color w:val="000000"/>
          <w:sz w:val="28"/>
          <w:szCs w:val="28"/>
        </w:rPr>
        <w:t xml:space="preserve"> continues touring internationally. </w:t>
      </w:r>
      <w:r w:rsidR="004B44C8" w:rsidRPr="00820EBF">
        <w:rPr>
          <w:rStyle w:val="normaltextrun"/>
          <w:rFonts w:ascii="Calibri" w:eastAsiaTheme="majorEastAsia" w:hAnsi="Calibri" w:cs="Calibri"/>
          <w:color w:val="000000"/>
          <w:sz w:val="28"/>
          <w:szCs w:val="28"/>
        </w:rPr>
        <w:t xml:space="preserve">In </w:t>
      </w:r>
      <w:r w:rsidR="00614980" w:rsidRPr="00820EBF">
        <w:rPr>
          <w:rFonts w:ascii="Calibri" w:eastAsiaTheme="majorEastAsia" w:hAnsi="Calibri" w:cs="Calibri"/>
          <w:color w:val="000000"/>
          <w:sz w:val="28"/>
          <w:szCs w:val="28"/>
        </w:rPr>
        <w:t>March 2026</w:t>
      </w:r>
      <w:r w:rsidR="004B44C8" w:rsidRPr="00820EBF">
        <w:rPr>
          <w:rFonts w:ascii="Calibri" w:eastAsiaTheme="majorEastAsia" w:hAnsi="Calibri" w:cs="Calibri"/>
          <w:color w:val="000000"/>
          <w:sz w:val="28"/>
          <w:szCs w:val="28"/>
        </w:rPr>
        <w:t xml:space="preserve">, we launch the tour of our newest </w:t>
      </w:r>
      <w:r w:rsidR="00614980" w:rsidRPr="00820EBF">
        <w:rPr>
          <w:rFonts w:ascii="Calibri" w:eastAsiaTheme="majorEastAsia" w:hAnsi="Calibri" w:cs="Calibri"/>
          <w:color w:val="000000"/>
          <w:sz w:val="28"/>
          <w:szCs w:val="28"/>
        </w:rPr>
        <w:t>Shechter II</w:t>
      </w:r>
      <w:r w:rsidR="004B44C8" w:rsidRPr="00820EBF">
        <w:rPr>
          <w:rFonts w:ascii="Calibri" w:eastAsiaTheme="majorEastAsia" w:hAnsi="Calibri" w:cs="Calibri"/>
          <w:color w:val="000000"/>
          <w:sz w:val="28"/>
          <w:szCs w:val="28"/>
        </w:rPr>
        <w:t xml:space="preserve"> cohort</w:t>
      </w:r>
      <w:r w:rsidR="004B44C8" w:rsidRPr="00820EBF">
        <w:rPr>
          <w:rFonts w:ascii="Calibri" w:eastAsiaTheme="majorEastAsia" w:hAnsi="Calibri" w:cs="Calibri"/>
          <w:i/>
          <w:iCs/>
          <w:color w:val="000000"/>
          <w:sz w:val="28"/>
          <w:szCs w:val="28"/>
        </w:rPr>
        <w:t>.</w:t>
      </w:r>
      <w:r w:rsidR="004B44C8" w:rsidRPr="00820EBF">
        <w:rPr>
          <w:rFonts w:ascii="Calibri" w:eastAsiaTheme="majorEastAsia" w:hAnsi="Calibri" w:cs="Calibri"/>
          <w:color w:val="000000"/>
          <w:sz w:val="28"/>
          <w:szCs w:val="28"/>
        </w:rPr>
        <w:t xml:space="preserve"> </w:t>
      </w:r>
    </w:p>
    <w:p w14:paraId="42CF2A4E" w14:textId="07CD5E7E" w:rsidR="005B52B3" w:rsidRPr="00820EBF" w:rsidRDefault="005B52B3" w:rsidP="005B52B3">
      <w:pPr>
        <w:pStyle w:val="paragraph"/>
        <w:textAlignment w:val="baseline"/>
        <w:rPr>
          <w:rFonts w:ascii="Calibri" w:hAnsi="Calibri" w:cs="Calibri"/>
          <w:sz w:val="28"/>
          <w:szCs w:val="28"/>
        </w:rPr>
      </w:pPr>
      <w:r w:rsidRPr="00820EBF">
        <w:rPr>
          <w:rFonts w:ascii="Calibri" w:hAnsi="Calibri" w:cs="Calibri"/>
          <w:sz w:val="28"/>
          <w:szCs w:val="28"/>
        </w:rPr>
        <w:t>Hofesh Shechter Company is a registered charity and a company limited by guarantee. We are overseen by a non-executive Board of Trustees.</w:t>
      </w:r>
    </w:p>
    <w:p w14:paraId="54EA0318" w14:textId="05892296" w:rsidR="005B52B3" w:rsidRPr="00820EBF" w:rsidRDefault="005B52B3" w:rsidP="005B52B3">
      <w:pPr>
        <w:pStyle w:val="paragraph"/>
        <w:textAlignment w:val="baseline"/>
        <w:rPr>
          <w:rFonts w:ascii="Calibri" w:hAnsi="Calibri" w:cs="Calibri"/>
          <w:sz w:val="28"/>
          <w:szCs w:val="28"/>
        </w:rPr>
      </w:pPr>
      <w:r w:rsidRPr="00820EBF">
        <w:rPr>
          <w:rFonts w:ascii="Calibri" w:hAnsi="Calibri" w:cs="Calibri"/>
          <w:sz w:val="28"/>
          <w:szCs w:val="28"/>
        </w:rPr>
        <w:t>Our work is funded through National Portfolio Organisation (NPO) investment from Arts Council England</w:t>
      </w:r>
      <w:r w:rsidR="00962734" w:rsidRPr="00820EBF">
        <w:rPr>
          <w:rFonts w:ascii="Calibri" w:hAnsi="Calibri" w:cs="Calibri"/>
          <w:sz w:val="28"/>
          <w:szCs w:val="28"/>
        </w:rPr>
        <w:t>,</w:t>
      </w:r>
      <w:r w:rsidR="00EA442C" w:rsidRPr="00820EBF">
        <w:rPr>
          <w:rFonts w:ascii="Calibri" w:hAnsi="Calibri" w:cs="Calibri"/>
          <w:sz w:val="28"/>
          <w:szCs w:val="28"/>
        </w:rPr>
        <w:t xml:space="preserve"> </w:t>
      </w:r>
      <w:r w:rsidR="00962734" w:rsidRPr="00820EBF">
        <w:rPr>
          <w:rFonts w:ascii="Calibri" w:hAnsi="Calibri" w:cs="Calibri"/>
          <w:sz w:val="28"/>
          <w:szCs w:val="28"/>
        </w:rPr>
        <w:t xml:space="preserve">UK and </w:t>
      </w:r>
      <w:r w:rsidRPr="00820EBF">
        <w:rPr>
          <w:rFonts w:ascii="Calibri" w:hAnsi="Calibri" w:cs="Calibri"/>
          <w:sz w:val="28"/>
          <w:szCs w:val="28"/>
        </w:rPr>
        <w:t xml:space="preserve">international </w:t>
      </w:r>
      <w:r w:rsidR="00962734" w:rsidRPr="00820EBF">
        <w:rPr>
          <w:rFonts w:ascii="Calibri" w:hAnsi="Calibri" w:cs="Calibri"/>
          <w:sz w:val="28"/>
          <w:szCs w:val="28"/>
        </w:rPr>
        <w:t xml:space="preserve">partnerships, </w:t>
      </w:r>
      <w:r w:rsidR="0008410B" w:rsidRPr="00820EBF">
        <w:rPr>
          <w:rFonts w:ascii="Calibri" w:hAnsi="Calibri" w:cs="Calibri"/>
          <w:sz w:val="28"/>
          <w:szCs w:val="28"/>
        </w:rPr>
        <w:t xml:space="preserve">box </w:t>
      </w:r>
      <w:r w:rsidR="00D56072" w:rsidRPr="00820EBF">
        <w:rPr>
          <w:rFonts w:ascii="Calibri" w:hAnsi="Calibri" w:cs="Calibri"/>
          <w:sz w:val="28"/>
          <w:szCs w:val="28"/>
        </w:rPr>
        <w:t>office and</w:t>
      </w:r>
      <w:r w:rsidR="00962734" w:rsidRPr="00820EBF">
        <w:rPr>
          <w:rFonts w:ascii="Calibri" w:hAnsi="Calibri" w:cs="Calibri"/>
          <w:sz w:val="28"/>
          <w:szCs w:val="28"/>
        </w:rPr>
        <w:t xml:space="preserve"> fundraising</w:t>
      </w:r>
      <w:r w:rsidR="00EA442C" w:rsidRPr="00820EBF">
        <w:rPr>
          <w:rFonts w:ascii="Calibri" w:hAnsi="Calibri" w:cs="Calibri"/>
          <w:sz w:val="28"/>
          <w:szCs w:val="28"/>
        </w:rPr>
        <w:t xml:space="preserve">. </w:t>
      </w:r>
      <w:r w:rsidR="00962734" w:rsidRPr="00820EBF">
        <w:rPr>
          <w:rFonts w:ascii="Calibri" w:hAnsi="Calibri" w:cs="Calibri"/>
          <w:sz w:val="28"/>
          <w:szCs w:val="28"/>
        </w:rPr>
        <w:t xml:space="preserve"> Other income derives from</w:t>
      </w:r>
      <w:r w:rsidRPr="00820EBF">
        <w:rPr>
          <w:rFonts w:ascii="Calibri" w:hAnsi="Calibri" w:cs="Calibri"/>
          <w:sz w:val="28"/>
          <w:szCs w:val="28"/>
        </w:rPr>
        <w:t xml:space="preserve"> Theatre Tax Relief (TTR)</w:t>
      </w:r>
      <w:r w:rsidR="00962734" w:rsidRPr="00820EBF">
        <w:rPr>
          <w:rFonts w:ascii="Calibri" w:hAnsi="Calibri" w:cs="Calibri"/>
          <w:sz w:val="28"/>
          <w:szCs w:val="28"/>
        </w:rPr>
        <w:t>.</w:t>
      </w:r>
      <w:r w:rsidR="00794BDC" w:rsidRPr="00820EBF">
        <w:rPr>
          <w:rFonts w:ascii="Calibri" w:hAnsi="Calibri" w:cs="Calibri"/>
          <w:sz w:val="28"/>
          <w:szCs w:val="28"/>
        </w:rPr>
        <w:t xml:space="preserve"> </w:t>
      </w:r>
      <w:r w:rsidRPr="00820EBF">
        <w:rPr>
          <w:rFonts w:ascii="Calibri" w:hAnsi="Calibri" w:cs="Calibri"/>
          <w:sz w:val="28"/>
          <w:szCs w:val="28"/>
        </w:rPr>
        <w:t>Our 2025–26 turnover is forecast to be between £2.5–3 million.</w:t>
      </w:r>
    </w:p>
    <w:p w14:paraId="143CF8FB" w14:textId="29164168" w:rsidR="00B25457" w:rsidRPr="00820EBF" w:rsidRDefault="005B52B3" w:rsidP="0008410B">
      <w:pPr>
        <w:pStyle w:val="paragraph"/>
        <w:textAlignment w:val="baseline"/>
        <w:rPr>
          <w:rStyle w:val="normaltextrun"/>
          <w:rFonts w:ascii="Calibri" w:hAnsi="Calibri" w:cs="Calibri"/>
          <w:sz w:val="28"/>
          <w:szCs w:val="28"/>
        </w:rPr>
      </w:pPr>
      <w:r w:rsidRPr="00820EBF">
        <w:rPr>
          <w:rFonts w:ascii="Calibri" w:hAnsi="Calibri" w:cs="Calibri"/>
          <w:sz w:val="28"/>
          <w:szCs w:val="28"/>
        </w:rPr>
        <w:t xml:space="preserve">Our workforce comprises 20 employees and a pool of 20-30 musicians, dance artists and technical personnel who support our global touring and participation programmes. </w:t>
      </w:r>
    </w:p>
    <w:p w14:paraId="11C25426" w14:textId="0A994FAB" w:rsidR="00A72AB4" w:rsidRPr="00820EBF" w:rsidRDefault="00A72AB4" w:rsidP="00E91CFC">
      <w:pPr>
        <w:pStyle w:val="paragraph"/>
        <w:spacing w:before="0" w:beforeAutospacing="0" w:after="0" w:afterAutospacing="0"/>
        <w:textAlignment w:val="baseline"/>
        <w:rPr>
          <w:rStyle w:val="eop"/>
          <w:rFonts w:ascii="Calibri" w:hAnsi="Calibri" w:cs="Calibri"/>
          <w:sz w:val="28"/>
          <w:szCs w:val="28"/>
        </w:rPr>
      </w:pPr>
      <w:r w:rsidRPr="00820EBF">
        <w:rPr>
          <w:rStyle w:val="normaltextrun"/>
          <w:rFonts w:ascii="Calibri" w:eastAsiaTheme="majorEastAsia" w:hAnsi="Calibri" w:cs="Calibri"/>
          <w:b/>
          <w:bCs/>
          <w:color w:val="000000"/>
          <w:sz w:val="28"/>
          <w:szCs w:val="28"/>
        </w:rPr>
        <w:t>Introduction to the role </w:t>
      </w:r>
      <w:r w:rsidRPr="00820EBF">
        <w:rPr>
          <w:rStyle w:val="eop"/>
          <w:rFonts w:ascii="Calibri" w:eastAsiaTheme="majorEastAsia" w:hAnsi="Calibri" w:cs="Calibri"/>
          <w:color w:val="000000"/>
          <w:sz w:val="28"/>
          <w:szCs w:val="28"/>
        </w:rPr>
        <w:t> </w:t>
      </w:r>
    </w:p>
    <w:p w14:paraId="3ECDC0F3" w14:textId="5153D4B3" w:rsidR="003B1A22" w:rsidRPr="00820EBF" w:rsidRDefault="003B1A22" w:rsidP="003B1A22">
      <w:pPr>
        <w:pStyle w:val="NormalWeb"/>
        <w:rPr>
          <w:rFonts w:ascii="Calibri" w:hAnsi="Calibri" w:cs="Calibri"/>
          <w:color w:val="000000"/>
          <w:sz w:val="28"/>
          <w:szCs w:val="28"/>
        </w:rPr>
      </w:pPr>
      <w:r w:rsidRPr="00820EBF">
        <w:rPr>
          <w:rFonts w:ascii="Calibri" w:hAnsi="Calibri" w:cs="Calibri"/>
          <w:color w:val="000000" w:themeColor="text1"/>
          <w:sz w:val="28"/>
          <w:szCs w:val="28"/>
        </w:rPr>
        <w:t>The</w:t>
      </w:r>
      <w:r w:rsidRPr="00820EBF">
        <w:rPr>
          <w:rStyle w:val="apple-converted-space"/>
          <w:rFonts w:ascii="Calibri" w:eastAsiaTheme="majorEastAsia" w:hAnsi="Calibri" w:cs="Calibri"/>
          <w:color w:val="000000" w:themeColor="text1"/>
          <w:sz w:val="28"/>
          <w:szCs w:val="28"/>
        </w:rPr>
        <w:t> </w:t>
      </w:r>
      <w:r w:rsidRPr="00820EBF">
        <w:rPr>
          <w:rFonts w:ascii="Calibri" w:hAnsi="Calibri" w:cs="Calibri"/>
          <w:b/>
          <w:color w:val="000000" w:themeColor="text1"/>
          <w:sz w:val="28"/>
          <w:szCs w:val="28"/>
        </w:rPr>
        <w:t>Head of Finance and Operations</w:t>
      </w:r>
      <w:r w:rsidRPr="00820EBF">
        <w:rPr>
          <w:rStyle w:val="apple-converted-space"/>
          <w:rFonts w:ascii="Calibri" w:eastAsiaTheme="majorEastAsia" w:hAnsi="Calibri" w:cs="Calibri"/>
          <w:color w:val="000000" w:themeColor="text1"/>
          <w:sz w:val="28"/>
          <w:szCs w:val="28"/>
        </w:rPr>
        <w:t> </w:t>
      </w:r>
      <w:r w:rsidRPr="00820EBF">
        <w:rPr>
          <w:rFonts w:ascii="Calibri" w:hAnsi="Calibri" w:cs="Calibri"/>
          <w:color w:val="000000" w:themeColor="text1"/>
          <w:sz w:val="28"/>
          <w:szCs w:val="28"/>
        </w:rPr>
        <w:t xml:space="preserve">is a </w:t>
      </w:r>
      <w:r w:rsidR="00307E63" w:rsidRPr="00820EBF">
        <w:rPr>
          <w:rFonts w:ascii="Calibri" w:hAnsi="Calibri" w:cs="Calibri"/>
          <w:color w:val="000000" w:themeColor="text1"/>
          <w:sz w:val="28"/>
          <w:szCs w:val="28"/>
        </w:rPr>
        <w:t>senior role</w:t>
      </w:r>
      <w:r w:rsidRPr="00820EBF">
        <w:rPr>
          <w:rFonts w:ascii="Calibri" w:hAnsi="Calibri" w:cs="Calibri"/>
          <w:color w:val="000000" w:themeColor="text1"/>
          <w:sz w:val="28"/>
          <w:szCs w:val="28"/>
        </w:rPr>
        <w:t xml:space="preserve"> responsible </w:t>
      </w:r>
      <w:r w:rsidR="00307E63" w:rsidRPr="00820EBF">
        <w:rPr>
          <w:rFonts w:ascii="Calibri" w:hAnsi="Calibri" w:cs="Calibri"/>
          <w:color w:val="000000" w:themeColor="text1"/>
          <w:sz w:val="28"/>
          <w:szCs w:val="28"/>
        </w:rPr>
        <w:t>for leading</w:t>
      </w:r>
      <w:r w:rsidRPr="00820EBF">
        <w:rPr>
          <w:rFonts w:ascii="Calibri" w:hAnsi="Calibri" w:cs="Calibri"/>
          <w:color w:val="000000" w:themeColor="text1"/>
          <w:sz w:val="28"/>
          <w:szCs w:val="28"/>
        </w:rPr>
        <w:t>, administering and co-ordinating the financial and operational activities of Hofesh Shechter Company (HSC).</w:t>
      </w:r>
    </w:p>
    <w:p w14:paraId="76700550" w14:textId="6689E4C7" w:rsidR="003B1A22" w:rsidRPr="00820EBF" w:rsidRDefault="003B1A22" w:rsidP="003B1A22">
      <w:pPr>
        <w:pStyle w:val="NormalWeb"/>
        <w:rPr>
          <w:rFonts w:ascii="Calibri" w:hAnsi="Calibri" w:cs="Calibri"/>
          <w:color w:val="000000" w:themeColor="text1"/>
          <w:sz w:val="28"/>
          <w:szCs w:val="28"/>
        </w:rPr>
      </w:pPr>
      <w:r w:rsidRPr="00820EBF">
        <w:rPr>
          <w:rFonts w:ascii="Calibri" w:hAnsi="Calibri" w:cs="Calibri"/>
          <w:color w:val="000000" w:themeColor="text1"/>
          <w:sz w:val="28"/>
          <w:szCs w:val="28"/>
        </w:rPr>
        <w:t>Working within a small, passionate leadership team and reporting directly to the Executive Producer (equivalent to CEO), you will bring energy, integrity</w:t>
      </w:r>
      <w:r w:rsidR="00307E63" w:rsidRPr="00820EBF">
        <w:rPr>
          <w:rFonts w:ascii="Calibri" w:hAnsi="Calibri" w:cs="Calibri"/>
          <w:color w:val="000000" w:themeColor="text1"/>
          <w:sz w:val="28"/>
          <w:szCs w:val="28"/>
        </w:rPr>
        <w:t xml:space="preserve"> </w:t>
      </w:r>
      <w:r w:rsidRPr="00820EBF">
        <w:rPr>
          <w:rFonts w:ascii="Calibri" w:hAnsi="Calibri" w:cs="Calibri"/>
          <w:color w:val="000000" w:themeColor="text1"/>
          <w:sz w:val="28"/>
          <w:szCs w:val="28"/>
        </w:rPr>
        <w:t xml:space="preserve">and a deep commitment to the artistic vision and mission of HSC, inspiring and empowering </w:t>
      </w:r>
      <w:r w:rsidR="00911B33" w:rsidRPr="00820EBF">
        <w:rPr>
          <w:rFonts w:ascii="Calibri" w:hAnsi="Calibri" w:cs="Calibri"/>
          <w:color w:val="000000" w:themeColor="text1"/>
          <w:sz w:val="28"/>
          <w:szCs w:val="28"/>
        </w:rPr>
        <w:t>colleagues to</w:t>
      </w:r>
      <w:r w:rsidRPr="00820EBF">
        <w:rPr>
          <w:rFonts w:ascii="Calibri" w:hAnsi="Calibri" w:cs="Calibri"/>
          <w:color w:val="000000" w:themeColor="text1"/>
          <w:sz w:val="28"/>
          <w:szCs w:val="28"/>
        </w:rPr>
        <w:t xml:space="preserve"> realise the organisation’s creative and strategic ambitions. </w:t>
      </w:r>
    </w:p>
    <w:p w14:paraId="4288C280" w14:textId="3D1AB048" w:rsidR="003B1A22" w:rsidRPr="00820EBF" w:rsidRDefault="003B1A22" w:rsidP="003B1A22">
      <w:pPr>
        <w:pStyle w:val="NormalWeb"/>
        <w:rPr>
          <w:rFonts w:ascii="Calibri" w:hAnsi="Calibri" w:cs="Calibri"/>
          <w:color w:val="000000"/>
          <w:sz w:val="28"/>
          <w:szCs w:val="28"/>
        </w:rPr>
      </w:pPr>
      <w:r w:rsidRPr="00820EBF">
        <w:rPr>
          <w:rFonts w:ascii="Calibri" w:hAnsi="Calibri" w:cs="Calibri"/>
          <w:color w:val="000000" w:themeColor="text1"/>
          <w:sz w:val="28"/>
          <w:szCs w:val="28"/>
        </w:rPr>
        <w:t xml:space="preserve">The </w:t>
      </w:r>
      <w:r w:rsidR="0085656E" w:rsidRPr="00820EBF">
        <w:rPr>
          <w:rFonts w:ascii="Calibri" w:hAnsi="Calibri" w:cs="Calibri"/>
          <w:color w:val="000000" w:themeColor="text1"/>
          <w:sz w:val="28"/>
          <w:szCs w:val="28"/>
        </w:rPr>
        <w:t xml:space="preserve">Head of Finance and Operations </w:t>
      </w:r>
      <w:r w:rsidRPr="00820EBF">
        <w:rPr>
          <w:rFonts w:ascii="Calibri" w:hAnsi="Calibri" w:cs="Calibri"/>
          <w:color w:val="000000" w:themeColor="text1"/>
          <w:sz w:val="28"/>
          <w:szCs w:val="28"/>
        </w:rPr>
        <w:t>is accountable for developing and implementing sustainable</w:t>
      </w:r>
      <w:r w:rsidRPr="00820EBF">
        <w:rPr>
          <w:rStyle w:val="apple-converted-space"/>
          <w:rFonts w:ascii="Calibri" w:eastAsiaTheme="majorEastAsia" w:hAnsi="Calibri" w:cs="Calibri"/>
          <w:color w:val="000000" w:themeColor="text1"/>
          <w:sz w:val="28"/>
          <w:szCs w:val="28"/>
        </w:rPr>
        <w:t> </w:t>
      </w:r>
      <w:r w:rsidRPr="00820EBF">
        <w:rPr>
          <w:rFonts w:ascii="Calibri" w:hAnsi="Calibri" w:cs="Calibri"/>
          <w:color w:val="000000" w:themeColor="text1"/>
          <w:sz w:val="28"/>
          <w:szCs w:val="28"/>
        </w:rPr>
        <w:t xml:space="preserve">3-year budget plans, managing </w:t>
      </w:r>
      <w:r w:rsidR="00307E63" w:rsidRPr="00820EBF">
        <w:rPr>
          <w:rFonts w:ascii="Calibri" w:hAnsi="Calibri" w:cs="Calibri"/>
          <w:color w:val="000000" w:themeColor="text1"/>
          <w:sz w:val="28"/>
          <w:szCs w:val="28"/>
        </w:rPr>
        <w:t>robust financial</w:t>
      </w:r>
      <w:r w:rsidRPr="00820EBF">
        <w:rPr>
          <w:rFonts w:ascii="Calibri" w:hAnsi="Calibri" w:cs="Calibri"/>
          <w:color w:val="000000" w:themeColor="text1"/>
          <w:sz w:val="28"/>
          <w:szCs w:val="28"/>
        </w:rPr>
        <w:t xml:space="preserve"> systems, and leading and managing the organisation’s core support functions: Finance, HR, IT and Governance. </w:t>
      </w:r>
    </w:p>
    <w:p w14:paraId="139A8CAF" w14:textId="3B330439" w:rsidR="003B1A22" w:rsidRPr="00820EBF" w:rsidRDefault="003B1A22" w:rsidP="003B1A22">
      <w:pPr>
        <w:pStyle w:val="NormalWeb"/>
        <w:rPr>
          <w:rFonts w:ascii="Calibri" w:hAnsi="Calibri" w:cs="Calibri"/>
          <w:color w:val="000000" w:themeColor="text1"/>
          <w:sz w:val="28"/>
          <w:szCs w:val="28"/>
        </w:rPr>
      </w:pPr>
      <w:r w:rsidRPr="00820EBF">
        <w:rPr>
          <w:rFonts w:ascii="Calibri" w:hAnsi="Calibri" w:cs="Calibri"/>
          <w:color w:val="000000" w:themeColor="text1"/>
          <w:sz w:val="28"/>
          <w:szCs w:val="28"/>
        </w:rPr>
        <w:lastRenderedPageBreak/>
        <w:t>The H</w:t>
      </w:r>
      <w:r w:rsidR="0085656E" w:rsidRPr="00820EBF">
        <w:rPr>
          <w:rFonts w:ascii="Calibri" w:hAnsi="Calibri" w:cs="Calibri"/>
          <w:color w:val="000000" w:themeColor="text1"/>
          <w:sz w:val="28"/>
          <w:szCs w:val="28"/>
        </w:rPr>
        <w:t xml:space="preserve">ead of Finance and Operations </w:t>
      </w:r>
      <w:r w:rsidRPr="00820EBF">
        <w:rPr>
          <w:rFonts w:ascii="Calibri" w:hAnsi="Calibri" w:cs="Calibri"/>
          <w:color w:val="000000" w:themeColor="text1"/>
          <w:sz w:val="28"/>
          <w:szCs w:val="28"/>
        </w:rPr>
        <w:t xml:space="preserve">ensures the efficient and effective implementation of our Strategic Plan, established by </w:t>
      </w:r>
      <w:r w:rsidR="00307E63" w:rsidRPr="00820EBF">
        <w:rPr>
          <w:rFonts w:ascii="Calibri" w:hAnsi="Calibri" w:cs="Calibri"/>
          <w:color w:val="000000" w:themeColor="text1"/>
          <w:sz w:val="28"/>
          <w:szCs w:val="28"/>
        </w:rPr>
        <w:t>the senior</w:t>
      </w:r>
      <w:r w:rsidRPr="00820EBF">
        <w:rPr>
          <w:rFonts w:ascii="Calibri" w:hAnsi="Calibri" w:cs="Calibri"/>
          <w:color w:val="000000" w:themeColor="text1"/>
          <w:sz w:val="28"/>
          <w:szCs w:val="28"/>
        </w:rPr>
        <w:t xml:space="preserve"> leadership team and the Board of Trustees. Working closely with the Executive Producer, senior leadership colleagues</w:t>
      </w:r>
      <w:r w:rsidR="0085656E" w:rsidRPr="00820EBF">
        <w:rPr>
          <w:rFonts w:ascii="Calibri" w:hAnsi="Calibri" w:cs="Calibri"/>
          <w:color w:val="000000" w:themeColor="text1"/>
          <w:sz w:val="28"/>
          <w:szCs w:val="28"/>
        </w:rPr>
        <w:t xml:space="preserve"> </w:t>
      </w:r>
      <w:r w:rsidRPr="00820EBF">
        <w:rPr>
          <w:rFonts w:ascii="Calibri" w:hAnsi="Calibri" w:cs="Calibri"/>
          <w:color w:val="000000" w:themeColor="text1"/>
          <w:sz w:val="28"/>
          <w:szCs w:val="28"/>
        </w:rPr>
        <w:t xml:space="preserve">and </w:t>
      </w:r>
      <w:r w:rsidR="0085656E" w:rsidRPr="00820EBF">
        <w:rPr>
          <w:rFonts w:ascii="Calibri" w:hAnsi="Calibri" w:cs="Calibri"/>
          <w:color w:val="000000" w:themeColor="text1"/>
          <w:sz w:val="28"/>
          <w:szCs w:val="28"/>
        </w:rPr>
        <w:t>B</w:t>
      </w:r>
      <w:r w:rsidRPr="00820EBF">
        <w:rPr>
          <w:rFonts w:ascii="Calibri" w:hAnsi="Calibri" w:cs="Calibri"/>
          <w:color w:val="000000" w:themeColor="text1"/>
          <w:sz w:val="28"/>
          <w:szCs w:val="28"/>
        </w:rPr>
        <w:t xml:space="preserve">oard of Trustees, the </w:t>
      </w:r>
      <w:r w:rsidR="0085656E" w:rsidRPr="00820EBF">
        <w:rPr>
          <w:rFonts w:ascii="Calibri" w:hAnsi="Calibri" w:cs="Calibri"/>
          <w:color w:val="000000" w:themeColor="text1"/>
          <w:sz w:val="28"/>
          <w:szCs w:val="28"/>
        </w:rPr>
        <w:t xml:space="preserve">role </w:t>
      </w:r>
      <w:r w:rsidRPr="00820EBF">
        <w:rPr>
          <w:rFonts w:ascii="Calibri" w:hAnsi="Calibri" w:cs="Calibri"/>
          <w:color w:val="000000" w:themeColor="text1"/>
          <w:sz w:val="28"/>
          <w:szCs w:val="28"/>
        </w:rPr>
        <w:t>provides essential financial and operational oversight to help achiev</w:t>
      </w:r>
      <w:r w:rsidR="0067003E" w:rsidRPr="00820EBF">
        <w:rPr>
          <w:rFonts w:ascii="Calibri" w:hAnsi="Calibri" w:cs="Calibri"/>
          <w:color w:val="000000" w:themeColor="text1"/>
          <w:sz w:val="28"/>
          <w:szCs w:val="28"/>
        </w:rPr>
        <w:t>e our</w:t>
      </w:r>
      <w:r w:rsidRPr="00820EBF">
        <w:rPr>
          <w:rFonts w:ascii="Calibri" w:hAnsi="Calibri" w:cs="Calibri"/>
          <w:color w:val="000000" w:themeColor="text1"/>
          <w:sz w:val="28"/>
          <w:szCs w:val="28"/>
        </w:rPr>
        <w:t xml:space="preserve"> ambitious future goals.</w:t>
      </w:r>
    </w:p>
    <w:p w14:paraId="0D9F07D1" w14:textId="77777777" w:rsidR="00670C6B" w:rsidRPr="00820EBF" w:rsidRDefault="00670C6B"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0676593E" w14:textId="77777777" w:rsidR="003B1A22" w:rsidRPr="00820EBF" w:rsidRDefault="003B1A22" w:rsidP="003B1A22">
      <w:pPr>
        <w:pStyle w:val="paragraph"/>
        <w:spacing w:before="0" w:beforeAutospacing="0" w:after="0" w:afterAutospacing="0"/>
        <w:textAlignment w:val="baseline"/>
        <w:rPr>
          <w:rStyle w:val="normaltextrun"/>
          <w:rFonts w:ascii="Calibri" w:eastAsiaTheme="majorEastAsia" w:hAnsi="Calibri" w:cs="Calibri"/>
          <w:b/>
          <w:bCs/>
          <w:sz w:val="28"/>
          <w:szCs w:val="28"/>
        </w:rPr>
      </w:pPr>
      <w:r w:rsidRPr="00820EBF">
        <w:rPr>
          <w:rStyle w:val="normaltextrun"/>
          <w:rFonts w:ascii="Calibri" w:eastAsiaTheme="majorEastAsia" w:hAnsi="Calibri" w:cs="Calibri"/>
          <w:b/>
          <w:bCs/>
          <w:sz w:val="28"/>
          <w:szCs w:val="28"/>
        </w:rPr>
        <w:t>Reporting Lines</w:t>
      </w:r>
    </w:p>
    <w:p w14:paraId="054A624A" w14:textId="77777777" w:rsidR="003B1A22" w:rsidRPr="00820EBF" w:rsidRDefault="003B1A22" w:rsidP="003B1A22">
      <w:pPr>
        <w:pStyle w:val="paragraph"/>
        <w:spacing w:before="0" w:beforeAutospacing="0" w:after="0" w:afterAutospacing="0"/>
        <w:textAlignment w:val="baseline"/>
        <w:rPr>
          <w:rStyle w:val="normaltextrun"/>
          <w:rFonts w:ascii="Calibri" w:eastAsiaTheme="majorEastAsia" w:hAnsi="Calibri" w:cs="Calibri"/>
          <w:sz w:val="28"/>
          <w:szCs w:val="28"/>
        </w:rPr>
      </w:pPr>
      <w:r w:rsidRPr="00820EBF">
        <w:rPr>
          <w:rStyle w:val="normaltextrun"/>
          <w:rFonts w:ascii="Calibri" w:eastAsiaTheme="majorEastAsia" w:hAnsi="Calibri" w:cs="Calibri"/>
          <w:sz w:val="28"/>
          <w:szCs w:val="28"/>
        </w:rPr>
        <w:t>Reports to:</w:t>
      </w:r>
      <w:r w:rsidRPr="00820EBF">
        <w:rPr>
          <w:rStyle w:val="normaltextrun"/>
          <w:rFonts w:ascii="Calibri" w:eastAsiaTheme="majorEastAsia" w:hAnsi="Calibri" w:cs="Calibri"/>
          <w:b/>
          <w:bCs/>
          <w:sz w:val="28"/>
          <w:szCs w:val="28"/>
        </w:rPr>
        <w:t xml:space="preserve"> </w:t>
      </w:r>
      <w:r w:rsidRPr="00820EBF">
        <w:rPr>
          <w:rStyle w:val="normaltextrun"/>
          <w:rFonts w:ascii="Calibri" w:eastAsiaTheme="majorEastAsia" w:hAnsi="Calibri" w:cs="Calibri"/>
          <w:b/>
          <w:bCs/>
          <w:sz w:val="28"/>
          <w:szCs w:val="28"/>
        </w:rPr>
        <w:tab/>
      </w:r>
      <w:r w:rsidRPr="00820EBF">
        <w:rPr>
          <w:rStyle w:val="normaltextrun"/>
          <w:rFonts w:ascii="Calibri" w:eastAsiaTheme="majorEastAsia" w:hAnsi="Calibri" w:cs="Calibri"/>
          <w:b/>
          <w:bCs/>
          <w:sz w:val="28"/>
          <w:szCs w:val="28"/>
        </w:rPr>
        <w:tab/>
      </w:r>
      <w:r w:rsidRPr="00820EBF">
        <w:rPr>
          <w:rStyle w:val="normaltextrun"/>
          <w:rFonts w:ascii="Calibri" w:eastAsiaTheme="majorEastAsia" w:hAnsi="Calibri" w:cs="Calibri"/>
          <w:b/>
          <w:bCs/>
          <w:sz w:val="28"/>
          <w:szCs w:val="28"/>
        </w:rPr>
        <w:tab/>
      </w:r>
      <w:r w:rsidRPr="00820EBF">
        <w:rPr>
          <w:rStyle w:val="normaltextrun"/>
          <w:rFonts w:ascii="Calibri" w:eastAsiaTheme="majorEastAsia" w:hAnsi="Calibri" w:cs="Calibri"/>
          <w:sz w:val="28"/>
          <w:szCs w:val="28"/>
        </w:rPr>
        <w:t>Executive Producer</w:t>
      </w:r>
    </w:p>
    <w:p w14:paraId="11A95E4B" w14:textId="0667CFCD" w:rsidR="003B1A22" w:rsidRPr="00820EBF" w:rsidRDefault="003B1A22" w:rsidP="003B1A22">
      <w:pPr>
        <w:pStyle w:val="paragraph"/>
        <w:spacing w:before="0" w:beforeAutospacing="0" w:after="0" w:afterAutospacing="0"/>
        <w:textAlignment w:val="baseline"/>
        <w:rPr>
          <w:rStyle w:val="normaltextrun"/>
          <w:rFonts w:ascii="Calibri" w:eastAsiaTheme="majorEastAsia" w:hAnsi="Calibri" w:cs="Calibri"/>
          <w:sz w:val="28"/>
          <w:szCs w:val="28"/>
        </w:rPr>
      </w:pPr>
      <w:r w:rsidRPr="00820EBF">
        <w:rPr>
          <w:rStyle w:val="normaltextrun"/>
          <w:rFonts w:ascii="Calibri" w:eastAsiaTheme="majorEastAsia" w:hAnsi="Calibri" w:cs="Calibri"/>
          <w:sz w:val="28"/>
          <w:szCs w:val="28"/>
        </w:rPr>
        <w:t>Line Manages:</w:t>
      </w:r>
      <w:r w:rsidRPr="00820EBF">
        <w:rPr>
          <w:rStyle w:val="normaltextrun"/>
          <w:rFonts w:ascii="Calibri" w:eastAsiaTheme="majorEastAsia" w:hAnsi="Calibri" w:cs="Calibri"/>
          <w:sz w:val="28"/>
          <w:szCs w:val="28"/>
        </w:rPr>
        <w:tab/>
      </w:r>
      <w:r w:rsidRPr="00820EBF">
        <w:rPr>
          <w:rStyle w:val="normaltextrun"/>
          <w:rFonts w:ascii="Calibri" w:eastAsiaTheme="majorEastAsia" w:hAnsi="Calibri" w:cs="Calibri"/>
          <w:sz w:val="28"/>
          <w:szCs w:val="28"/>
        </w:rPr>
        <w:tab/>
      </w:r>
      <w:r w:rsidR="0008410B" w:rsidRPr="00820EBF">
        <w:rPr>
          <w:rStyle w:val="normaltextrun"/>
          <w:rFonts w:ascii="Calibri" w:eastAsiaTheme="majorEastAsia" w:hAnsi="Calibri" w:cs="Calibri"/>
          <w:sz w:val="28"/>
          <w:szCs w:val="28"/>
        </w:rPr>
        <w:t xml:space="preserve">                </w:t>
      </w:r>
      <w:r w:rsidRPr="00820EBF">
        <w:rPr>
          <w:rStyle w:val="normaltextrun"/>
          <w:rFonts w:ascii="Calibri" w:eastAsiaTheme="majorEastAsia" w:hAnsi="Calibri" w:cs="Calibri"/>
          <w:sz w:val="28"/>
          <w:szCs w:val="28"/>
        </w:rPr>
        <w:t>General Manager (1.0 FTE)</w:t>
      </w:r>
    </w:p>
    <w:p w14:paraId="29931992" w14:textId="547321B6" w:rsidR="003B1A22" w:rsidRPr="00820EBF" w:rsidRDefault="003B1A22" w:rsidP="003B1A22">
      <w:pPr>
        <w:pStyle w:val="paragraph"/>
        <w:spacing w:before="0" w:beforeAutospacing="0" w:after="0" w:afterAutospacing="0"/>
        <w:textAlignment w:val="baseline"/>
        <w:rPr>
          <w:rStyle w:val="normaltextrun"/>
          <w:rFonts w:ascii="Calibri" w:eastAsiaTheme="majorEastAsia" w:hAnsi="Calibri" w:cs="Calibri"/>
          <w:sz w:val="28"/>
          <w:szCs w:val="28"/>
        </w:rPr>
      </w:pPr>
      <w:r w:rsidRPr="00820EBF">
        <w:rPr>
          <w:rStyle w:val="normaltextrun"/>
          <w:rFonts w:ascii="Calibri" w:eastAsiaTheme="majorEastAsia" w:hAnsi="Calibri" w:cs="Calibri"/>
          <w:sz w:val="28"/>
          <w:szCs w:val="28"/>
        </w:rPr>
        <w:tab/>
      </w:r>
      <w:r w:rsidRPr="00820EBF">
        <w:rPr>
          <w:rStyle w:val="normaltextrun"/>
          <w:rFonts w:ascii="Calibri" w:eastAsiaTheme="majorEastAsia" w:hAnsi="Calibri" w:cs="Calibri"/>
          <w:sz w:val="28"/>
          <w:szCs w:val="28"/>
        </w:rPr>
        <w:tab/>
      </w:r>
      <w:r w:rsidRPr="00820EBF">
        <w:rPr>
          <w:rStyle w:val="normaltextrun"/>
          <w:rFonts w:ascii="Calibri" w:eastAsiaTheme="majorEastAsia" w:hAnsi="Calibri" w:cs="Calibri"/>
          <w:sz w:val="28"/>
          <w:szCs w:val="28"/>
        </w:rPr>
        <w:tab/>
      </w:r>
      <w:r w:rsidRPr="00820EBF">
        <w:rPr>
          <w:rStyle w:val="normaltextrun"/>
          <w:rFonts w:ascii="Calibri" w:eastAsiaTheme="majorEastAsia" w:hAnsi="Calibri" w:cs="Calibri"/>
          <w:sz w:val="28"/>
          <w:szCs w:val="28"/>
        </w:rPr>
        <w:tab/>
        <w:t xml:space="preserve">Executive Assistant &amp; Senior </w:t>
      </w:r>
      <w:r w:rsidR="00307E63" w:rsidRPr="00820EBF">
        <w:rPr>
          <w:rStyle w:val="normaltextrun"/>
          <w:rFonts w:ascii="Calibri" w:eastAsiaTheme="majorEastAsia" w:hAnsi="Calibri" w:cs="Calibri"/>
          <w:sz w:val="28"/>
          <w:szCs w:val="28"/>
        </w:rPr>
        <w:t>Administrator (</w:t>
      </w:r>
      <w:r w:rsidRPr="00820EBF">
        <w:rPr>
          <w:rStyle w:val="normaltextrun"/>
          <w:rFonts w:ascii="Calibri" w:eastAsiaTheme="majorEastAsia" w:hAnsi="Calibri" w:cs="Calibri"/>
          <w:sz w:val="28"/>
          <w:szCs w:val="28"/>
        </w:rPr>
        <w:t>1.0 FTE)</w:t>
      </w:r>
    </w:p>
    <w:p w14:paraId="3DC75B4B" w14:textId="28F1A4B1" w:rsidR="0085656E" w:rsidRPr="00820EBF" w:rsidRDefault="003B1A22" w:rsidP="00E91CFC">
      <w:pPr>
        <w:pStyle w:val="paragraph"/>
        <w:spacing w:before="0" w:beforeAutospacing="0" w:after="0" w:afterAutospacing="0"/>
        <w:textAlignment w:val="baseline"/>
        <w:rPr>
          <w:rStyle w:val="normaltextrun"/>
          <w:rFonts w:ascii="Calibri" w:eastAsiaTheme="majorEastAsia" w:hAnsi="Calibri" w:cs="Calibri"/>
          <w:sz w:val="28"/>
          <w:szCs w:val="28"/>
        </w:rPr>
      </w:pPr>
      <w:r w:rsidRPr="00820EBF">
        <w:rPr>
          <w:rStyle w:val="normaltextrun"/>
          <w:rFonts w:ascii="Calibri" w:eastAsiaTheme="majorEastAsia" w:hAnsi="Calibri" w:cs="Calibri"/>
          <w:sz w:val="28"/>
          <w:szCs w:val="28"/>
        </w:rPr>
        <w:tab/>
      </w:r>
      <w:r w:rsidRPr="00820EBF">
        <w:rPr>
          <w:rStyle w:val="normaltextrun"/>
          <w:rFonts w:ascii="Calibri" w:eastAsiaTheme="majorEastAsia" w:hAnsi="Calibri" w:cs="Calibri"/>
          <w:sz w:val="28"/>
          <w:szCs w:val="28"/>
        </w:rPr>
        <w:tab/>
      </w:r>
      <w:r w:rsidRPr="00820EBF">
        <w:rPr>
          <w:rStyle w:val="normaltextrun"/>
          <w:rFonts w:ascii="Calibri" w:eastAsiaTheme="majorEastAsia" w:hAnsi="Calibri" w:cs="Calibri"/>
          <w:sz w:val="28"/>
          <w:szCs w:val="28"/>
        </w:rPr>
        <w:tab/>
      </w:r>
      <w:r w:rsidRPr="00820EBF">
        <w:rPr>
          <w:rStyle w:val="normaltextrun"/>
          <w:rFonts w:ascii="Calibri" w:eastAsiaTheme="majorEastAsia" w:hAnsi="Calibri" w:cs="Calibri"/>
          <w:sz w:val="28"/>
          <w:szCs w:val="28"/>
        </w:rPr>
        <w:tab/>
      </w:r>
      <w:r w:rsidR="00307E63" w:rsidRPr="00820EBF">
        <w:rPr>
          <w:rStyle w:val="normaltextrun"/>
          <w:rFonts w:ascii="Calibri" w:eastAsiaTheme="majorEastAsia" w:hAnsi="Calibri" w:cs="Calibri"/>
          <w:sz w:val="28"/>
          <w:szCs w:val="28"/>
        </w:rPr>
        <w:t>Bookkeeper</w:t>
      </w:r>
      <w:r w:rsidRPr="00820EBF">
        <w:rPr>
          <w:rStyle w:val="normaltextrun"/>
          <w:rFonts w:ascii="Calibri" w:eastAsiaTheme="majorEastAsia" w:hAnsi="Calibri" w:cs="Calibri"/>
          <w:sz w:val="28"/>
          <w:szCs w:val="28"/>
        </w:rPr>
        <w:t xml:space="preserve"> (0.2 FTE)</w:t>
      </w:r>
    </w:p>
    <w:p w14:paraId="35606D54" w14:textId="77777777" w:rsidR="0008410B" w:rsidRPr="00820EBF" w:rsidRDefault="0008410B"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1638B289" w14:textId="77777777"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035696DA" w14:textId="77777777"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2D1E7AD9" w14:textId="77777777"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254B7990" w14:textId="77777777"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54E26180" w14:textId="77777777"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614CFDFA" w14:textId="77777777"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7696B6E3" w14:textId="77777777"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1F329B21" w14:textId="77777777"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140CF2E8" w14:textId="77777777"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393C25DD" w14:textId="630EE18E"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3EABBBCE" w14:textId="77777777"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78158259" w14:textId="77777777"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021A8320" w14:textId="77777777"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025757E5" w14:textId="77777777" w:rsidR="00995D7F" w:rsidRPr="00820EBF" w:rsidRDefault="00995D7F" w:rsidP="00E91CFC">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7FF540C5" w14:textId="77777777" w:rsidR="003B1A22" w:rsidRPr="00820EBF" w:rsidRDefault="003B1A22" w:rsidP="003B1A22">
      <w:pPr>
        <w:spacing w:before="100" w:beforeAutospacing="1" w:after="100" w:afterAutospacing="1"/>
        <w:rPr>
          <w:rFonts w:ascii="Calibri" w:hAnsi="Calibri" w:cs="Calibri"/>
          <w:b/>
          <w:bCs/>
          <w:sz w:val="28"/>
          <w:szCs w:val="28"/>
        </w:rPr>
      </w:pPr>
      <w:r w:rsidRPr="00820EBF">
        <w:rPr>
          <w:rFonts w:ascii="Calibri" w:hAnsi="Calibri" w:cs="Calibri"/>
          <w:b/>
          <w:bCs/>
          <w:sz w:val="28"/>
          <w:szCs w:val="28"/>
        </w:rPr>
        <w:t>Key Areas of Responsibility:</w:t>
      </w:r>
    </w:p>
    <w:p w14:paraId="7EC2BC19" w14:textId="7F5059C9" w:rsidR="003B1A22" w:rsidRPr="00820EBF" w:rsidRDefault="003B1A22" w:rsidP="0008410B">
      <w:pPr>
        <w:pStyle w:val="Heading3"/>
        <w:numPr>
          <w:ilvl w:val="0"/>
          <w:numId w:val="124"/>
        </w:numPr>
        <w:rPr>
          <w:rFonts w:ascii="Calibri" w:hAnsi="Calibri" w:cs="Calibri"/>
          <w:b/>
          <w:bCs/>
          <w:color w:val="auto"/>
        </w:rPr>
      </w:pPr>
      <w:r w:rsidRPr="00820EBF">
        <w:rPr>
          <w:rFonts w:ascii="Calibri" w:hAnsi="Calibri" w:cs="Calibri"/>
          <w:b/>
          <w:bCs/>
          <w:color w:val="auto"/>
        </w:rPr>
        <w:t>Strategy</w:t>
      </w:r>
      <w:r w:rsidR="00976A2A" w:rsidRPr="00820EBF">
        <w:rPr>
          <w:rFonts w:ascii="Calibri" w:hAnsi="Calibri" w:cs="Calibri"/>
          <w:i/>
          <w:iCs/>
          <w:color w:val="auto"/>
        </w:rPr>
        <w:t xml:space="preserve"> </w:t>
      </w:r>
    </w:p>
    <w:p w14:paraId="0FB718ED" w14:textId="77777777" w:rsidR="003B1A22" w:rsidRPr="00820EBF" w:rsidRDefault="003B1A22" w:rsidP="00354BBD">
      <w:pPr>
        <w:pStyle w:val="NormalWeb"/>
        <w:numPr>
          <w:ilvl w:val="0"/>
          <w:numId w:val="121"/>
        </w:numPr>
        <w:rPr>
          <w:rFonts w:ascii="Calibri" w:hAnsi="Calibri" w:cs="Calibri"/>
          <w:sz w:val="28"/>
          <w:szCs w:val="28"/>
        </w:rPr>
      </w:pPr>
      <w:r w:rsidRPr="00820EBF" w:rsidDel="00FE1673">
        <w:rPr>
          <w:rFonts w:ascii="Calibri" w:hAnsi="Calibri" w:cs="Calibri"/>
          <w:sz w:val="28"/>
          <w:szCs w:val="28"/>
        </w:rPr>
        <w:t>Lead the development</w:t>
      </w:r>
      <w:r w:rsidRPr="00820EBF">
        <w:rPr>
          <w:rFonts w:ascii="Calibri" w:hAnsi="Calibri" w:cs="Calibri"/>
          <w:sz w:val="28"/>
          <w:szCs w:val="28"/>
        </w:rPr>
        <w:t xml:space="preserve"> of</w:t>
      </w:r>
      <w:r w:rsidRPr="00820EBF" w:rsidDel="00FE1673">
        <w:rPr>
          <w:rFonts w:ascii="Calibri" w:hAnsi="Calibri" w:cs="Calibri"/>
          <w:sz w:val="28"/>
          <w:szCs w:val="28"/>
        </w:rPr>
        <w:t xml:space="preserve"> </w:t>
      </w:r>
      <w:r w:rsidRPr="00820EBF">
        <w:rPr>
          <w:rFonts w:ascii="Calibri" w:hAnsi="Calibri" w:cs="Calibri"/>
          <w:sz w:val="28"/>
          <w:szCs w:val="28"/>
        </w:rPr>
        <w:t>the financial</w:t>
      </w:r>
      <w:r w:rsidRPr="00820EBF" w:rsidDel="00FE1673">
        <w:rPr>
          <w:rFonts w:ascii="Calibri" w:hAnsi="Calibri" w:cs="Calibri"/>
          <w:sz w:val="28"/>
          <w:szCs w:val="28"/>
        </w:rPr>
        <w:t xml:space="preserve"> strategy</w:t>
      </w:r>
      <w:r w:rsidRPr="00820EBF">
        <w:rPr>
          <w:rFonts w:ascii="Calibri" w:hAnsi="Calibri" w:cs="Calibri"/>
          <w:sz w:val="28"/>
          <w:szCs w:val="28"/>
        </w:rPr>
        <w:t xml:space="preserve"> </w:t>
      </w:r>
    </w:p>
    <w:p w14:paraId="7E43E9BA" w14:textId="1971EEE1" w:rsidR="003B1A22" w:rsidRPr="00820EBF" w:rsidRDefault="003B1A22" w:rsidP="00354BBD">
      <w:pPr>
        <w:pStyle w:val="NormalWeb"/>
        <w:numPr>
          <w:ilvl w:val="0"/>
          <w:numId w:val="121"/>
        </w:numPr>
        <w:rPr>
          <w:rFonts w:ascii="Calibri" w:hAnsi="Calibri" w:cs="Calibri"/>
          <w:sz w:val="28"/>
          <w:szCs w:val="28"/>
        </w:rPr>
      </w:pPr>
      <w:r w:rsidRPr="00820EBF">
        <w:rPr>
          <w:rFonts w:ascii="Calibri" w:hAnsi="Calibri" w:cs="Calibri"/>
          <w:sz w:val="28"/>
          <w:szCs w:val="28"/>
        </w:rPr>
        <w:t xml:space="preserve">Monitor strategic performance and provide recommendations to the Executive Producer </w:t>
      </w:r>
      <w:r w:rsidR="00976A2A" w:rsidRPr="00820EBF">
        <w:rPr>
          <w:rFonts w:ascii="Calibri" w:hAnsi="Calibri" w:cs="Calibri"/>
          <w:sz w:val="28"/>
          <w:szCs w:val="28"/>
        </w:rPr>
        <w:t>b</w:t>
      </w:r>
      <w:r w:rsidRPr="00820EBF">
        <w:rPr>
          <w:rFonts w:ascii="Calibri" w:hAnsi="Calibri" w:cs="Calibri"/>
          <w:sz w:val="28"/>
          <w:szCs w:val="28"/>
        </w:rPr>
        <w:t>ased on financial analysis, including scenario modelling</w:t>
      </w:r>
    </w:p>
    <w:p w14:paraId="0E6A762A" w14:textId="77777777" w:rsidR="003B1A22" w:rsidRPr="00820EBF" w:rsidRDefault="003B1A22" w:rsidP="00354BBD">
      <w:pPr>
        <w:pStyle w:val="NormalWeb"/>
        <w:numPr>
          <w:ilvl w:val="0"/>
          <w:numId w:val="121"/>
        </w:numPr>
        <w:rPr>
          <w:rFonts w:ascii="Calibri" w:hAnsi="Calibri" w:cs="Calibri"/>
          <w:sz w:val="28"/>
          <w:szCs w:val="28"/>
        </w:rPr>
      </w:pPr>
      <w:r w:rsidRPr="00820EBF">
        <w:rPr>
          <w:rFonts w:ascii="Calibri" w:hAnsi="Calibri" w:cs="Calibri"/>
          <w:sz w:val="28"/>
          <w:szCs w:val="28"/>
        </w:rPr>
        <w:t>Lead</w:t>
      </w:r>
      <w:r w:rsidRPr="00820EBF" w:rsidDel="00B33F1A">
        <w:rPr>
          <w:rFonts w:ascii="Calibri" w:hAnsi="Calibri" w:cs="Calibri"/>
          <w:sz w:val="28"/>
          <w:szCs w:val="28"/>
        </w:rPr>
        <w:t xml:space="preserve"> on </w:t>
      </w:r>
      <w:r w:rsidRPr="00820EBF">
        <w:rPr>
          <w:rFonts w:ascii="Calibri" w:hAnsi="Calibri" w:cs="Calibri"/>
          <w:sz w:val="28"/>
          <w:szCs w:val="28"/>
        </w:rPr>
        <w:t xml:space="preserve">Finance </w:t>
      </w:r>
    </w:p>
    <w:p w14:paraId="2543EAD2" w14:textId="77777777" w:rsidR="003B1A22" w:rsidRPr="00820EBF" w:rsidRDefault="003B1A22" w:rsidP="00354BBD">
      <w:pPr>
        <w:pStyle w:val="NormalWeb"/>
        <w:numPr>
          <w:ilvl w:val="0"/>
          <w:numId w:val="121"/>
        </w:numPr>
        <w:rPr>
          <w:rFonts w:ascii="Calibri" w:hAnsi="Calibri" w:cs="Calibri"/>
          <w:sz w:val="28"/>
          <w:szCs w:val="28"/>
        </w:rPr>
      </w:pPr>
      <w:r w:rsidRPr="00820EBF">
        <w:rPr>
          <w:rFonts w:ascii="Calibri" w:hAnsi="Calibri" w:cs="Calibri"/>
          <w:sz w:val="28"/>
          <w:szCs w:val="28"/>
        </w:rPr>
        <w:t>Lead on HR and IT strategies</w:t>
      </w:r>
    </w:p>
    <w:p w14:paraId="0A0D6BEE" w14:textId="326B4D96" w:rsidR="003B1A22" w:rsidRPr="00820EBF" w:rsidRDefault="003B1A22" w:rsidP="00354BBD">
      <w:pPr>
        <w:pStyle w:val="NormalWeb"/>
        <w:numPr>
          <w:ilvl w:val="0"/>
          <w:numId w:val="121"/>
        </w:numPr>
        <w:rPr>
          <w:rFonts w:ascii="Calibri" w:hAnsi="Calibri" w:cs="Calibri"/>
          <w:sz w:val="28"/>
          <w:szCs w:val="28"/>
        </w:rPr>
      </w:pPr>
      <w:r w:rsidRPr="00820EBF">
        <w:rPr>
          <w:rFonts w:ascii="Calibri" w:hAnsi="Calibri" w:cs="Calibri"/>
          <w:sz w:val="28"/>
          <w:szCs w:val="28"/>
        </w:rPr>
        <w:t>Actively drive an entrepreneurial culture by adding your voice and ideas to the exploration of new income streams, and by providing financial analysis and insight to strengthen fundraising initiatives</w:t>
      </w:r>
    </w:p>
    <w:p w14:paraId="3FF25164" w14:textId="5970107C" w:rsidR="003B1A22" w:rsidRPr="00820EBF" w:rsidRDefault="003B1A22" w:rsidP="0008410B">
      <w:pPr>
        <w:pStyle w:val="NormalWeb"/>
        <w:numPr>
          <w:ilvl w:val="0"/>
          <w:numId w:val="124"/>
        </w:numPr>
        <w:rPr>
          <w:rFonts w:ascii="Calibri" w:hAnsi="Calibri" w:cs="Calibri"/>
          <w:b/>
          <w:bCs/>
          <w:sz w:val="28"/>
          <w:szCs w:val="28"/>
        </w:rPr>
      </w:pPr>
      <w:r w:rsidRPr="00820EBF">
        <w:rPr>
          <w:rFonts w:ascii="Calibri" w:hAnsi="Calibri" w:cs="Calibri"/>
          <w:b/>
          <w:bCs/>
          <w:sz w:val="28"/>
          <w:szCs w:val="28"/>
        </w:rPr>
        <w:t>Financial Management &amp; Reporting</w:t>
      </w:r>
      <w:r w:rsidR="00976A2A" w:rsidRPr="00820EBF">
        <w:rPr>
          <w:rFonts w:ascii="Calibri" w:hAnsi="Calibri" w:cs="Calibri"/>
          <w:b/>
          <w:bCs/>
          <w:sz w:val="28"/>
          <w:szCs w:val="28"/>
        </w:rPr>
        <w:t xml:space="preserve"> </w:t>
      </w:r>
    </w:p>
    <w:p w14:paraId="4E29518E" w14:textId="77777777" w:rsidR="003B1A22" w:rsidRPr="00820EBF" w:rsidRDefault="003B1A22" w:rsidP="00354BBD">
      <w:pPr>
        <w:pStyle w:val="NormalWeb"/>
        <w:numPr>
          <w:ilvl w:val="0"/>
          <w:numId w:val="120"/>
        </w:numPr>
        <w:rPr>
          <w:rFonts w:ascii="Calibri" w:hAnsi="Calibri" w:cs="Calibri"/>
          <w:sz w:val="28"/>
          <w:szCs w:val="28"/>
        </w:rPr>
      </w:pPr>
      <w:r w:rsidRPr="00820EBF">
        <w:rPr>
          <w:rFonts w:ascii="Calibri" w:hAnsi="Calibri" w:cs="Calibri"/>
          <w:sz w:val="28"/>
          <w:szCs w:val="28"/>
        </w:rPr>
        <w:lastRenderedPageBreak/>
        <w:t>Prepare</w:t>
      </w:r>
      <w:r w:rsidRPr="00820EBF">
        <w:rPr>
          <w:rStyle w:val="apple-converted-space"/>
          <w:rFonts w:ascii="Calibri" w:eastAsiaTheme="majorEastAsia" w:hAnsi="Calibri" w:cs="Calibri"/>
          <w:sz w:val="28"/>
          <w:szCs w:val="28"/>
        </w:rPr>
        <w:t> </w:t>
      </w:r>
      <w:r w:rsidRPr="00820EBF">
        <w:rPr>
          <w:rFonts w:ascii="Calibri" w:hAnsi="Calibri" w:cs="Calibri"/>
          <w:sz w:val="28"/>
          <w:szCs w:val="28"/>
        </w:rPr>
        <w:t xml:space="preserve">annual and 3-year budgets in collaboration with the Executive Producer and budget holders </w:t>
      </w:r>
    </w:p>
    <w:p w14:paraId="222A8177" w14:textId="6E67426C" w:rsidR="003B1A22" w:rsidRPr="00820EBF" w:rsidRDefault="003B1A22" w:rsidP="00354BBD">
      <w:pPr>
        <w:pStyle w:val="NormalWeb"/>
        <w:numPr>
          <w:ilvl w:val="0"/>
          <w:numId w:val="120"/>
        </w:numPr>
        <w:rPr>
          <w:rFonts w:ascii="Calibri" w:hAnsi="Calibri" w:cs="Calibri"/>
          <w:sz w:val="28"/>
          <w:szCs w:val="28"/>
        </w:rPr>
      </w:pPr>
      <w:r w:rsidRPr="00820EBF">
        <w:rPr>
          <w:rFonts w:ascii="Calibri" w:hAnsi="Calibri" w:cs="Calibri"/>
          <w:sz w:val="28"/>
          <w:szCs w:val="28"/>
        </w:rPr>
        <w:t xml:space="preserve">Prepare annual statements and file returns </w:t>
      </w:r>
      <w:r w:rsidR="00307E63" w:rsidRPr="00820EBF">
        <w:rPr>
          <w:rFonts w:ascii="Calibri" w:hAnsi="Calibri" w:cs="Calibri"/>
          <w:sz w:val="28"/>
          <w:szCs w:val="28"/>
        </w:rPr>
        <w:t>e.g</w:t>
      </w:r>
      <w:r w:rsidR="0085656E" w:rsidRPr="00820EBF">
        <w:rPr>
          <w:rFonts w:ascii="Calibri" w:hAnsi="Calibri" w:cs="Calibri"/>
          <w:sz w:val="28"/>
          <w:szCs w:val="28"/>
        </w:rPr>
        <w:t>.</w:t>
      </w:r>
      <w:r w:rsidR="00307E63" w:rsidRPr="00820EBF">
        <w:rPr>
          <w:rFonts w:ascii="Calibri" w:hAnsi="Calibri" w:cs="Calibri"/>
          <w:sz w:val="28"/>
          <w:szCs w:val="28"/>
        </w:rPr>
        <w:t xml:space="preserve"> Charity</w:t>
      </w:r>
      <w:r w:rsidRPr="00820EBF">
        <w:rPr>
          <w:rFonts w:ascii="Calibri" w:hAnsi="Calibri" w:cs="Calibri"/>
          <w:sz w:val="28"/>
          <w:szCs w:val="28"/>
        </w:rPr>
        <w:t xml:space="preserve"> Commission  </w:t>
      </w:r>
    </w:p>
    <w:p w14:paraId="53B573A4" w14:textId="77777777" w:rsidR="003B1A22" w:rsidRPr="00820EBF" w:rsidRDefault="003B1A22" w:rsidP="00354BBD">
      <w:pPr>
        <w:pStyle w:val="NormalWeb"/>
        <w:numPr>
          <w:ilvl w:val="0"/>
          <w:numId w:val="120"/>
        </w:numPr>
        <w:rPr>
          <w:rFonts w:ascii="Calibri" w:hAnsi="Calibri" w:cs="Calibri"/>
          <w:sz w:val="28"/>
          <w:szCs w:val="28"/>
        </w:rPr>
      </w:pPr>
      <w:r w:rsidRPr="00820EBF">
        <w:rPr>
          <w:rFonts w:ascii="Calibri" w:hAnsi="Calibri" w:cs="Calibri"/>
          <w:sz w:val="28"/>
          <w:szCs w:val="28"/>
        </w:rPr>
        <w:t>Produce</w:t>
      </w:r>
      <w:r w:rsidRPr="00820EBF">
        <w:rPr>
          <w:rStyle w:val="apple-converted-space"/>
          <w:rFonts w:ascii="Calibri" w:eastAsiaTheme="majorEastAsia" w:hAnsi="Calibri" w:cs="Calibri"/>
          <w:sz w:val="28"/>
          <w:szCs w:val="28"/>
        </w:rPr>
        <w:t> </w:t>
      </w:r>
      <w:r w:rsidRPr="00820EBF">
        <w:rPr>
          <w:rFonts w:ascii="Calibri" w:hAnsi="Calibri" w:cs="Calibri"/>
          <w:sz w:val="28"/>
          <w:szCs w:val="28"/>
        </w:rPr>
        <w:t>monthly management accounts</w:t>
      </w:r>
      <w:r w:rsidRPr="00820EBF">
        <w:rPr>
          <w:rStyle w:val="apple-converted-space"/>
          <w:rFonts w:ascii="Calibri" w:eastAsiaTheme="majorEastAsia" w:hAnsi="Calibri" w:cs="Calibri"/>
          <w:sz w:val="28"/>
          <w:szCs w:val="28"/>
        </w:rPr>
        <w:t> </w:t>
      </w:r>
      <w:r w:rsidRPr="00820EBF">
        <w:rPr>
          <w:rFonts w:ascii="Calibri" w:hAnsi="Calibri" w:cs="Calibri"/>
          <w:sz w:val="28"/>
          <w:szCs w:val="28"/>
        </w:rPr>
        <w:t>and cash flow forecasting, reporting quarterly to the Finance Committee</w:t>
      </w:r>
    </w:p>
    <w:p w14:paraId="73224A5E" w14:textId="77777777" w:rsidR="003B1A22" w:rsidRPr="00820EBF" w:rsidRDefault="003B1A22" w:rsidP="00354BBD">
      <w:pPr>
        <w:pStyle w:val="NormalWeb"/>
        <w:numPr>
          <w:ilvl w:val="0"/>
          <w:numId w:val="120"/>
        </w:numPr>
        <w:rPr>
          <w:rFonts w:ascii="Calibri" w:hAnsi="Calibri" w:cs="Calibri"/>
          <w:sz w:val="28"/>
          <w:szCs w:val="28"/>
        </w:rPr>
      </w:pPr>
      <w:r w:rsidRPr="00820EBF">
        <w:rPr>
          <w:rFonts w:ascii="Calibri" w:hAnsi="Calibri" w:cs="Calibri"/>
          <w:sz w:val="28"/>
          <w:szCs w:val="28"/>
        </w:rPr>
        <w:t>Prepare and present Finance Committee papers and attend quarterly Board meetings to report on operational and financial matters</w:t>
      </w:r>
      <w:r w:rsidRPr="00820EBF">
        <w:rPr>
          <w:rFonts w:ascii="Calibri" w:hAnsi="Calibri" w:cs="Calibri"/>
          <w:b/>
          <w:bCs/>
          <w:sz w:val="28"/>
          <w:szCs w:val="28"/>
        </w:rPr>
        <w:t xml:space="preserve"> </w:t>
      </w:r>
    </w:p>
    <w:p w14:paraId="058BF8A8" w14:textId="77777777" w:rsidR="003B1A22" w:rsidRPr="00820EBF" w:rsidRDefault="003B1A22" w:rsidP="00354BBD">
      <w:pPr>
        <w:pStyle w:val="NormalWeb"/>
        <w:numPr>
          <w:ilvl w:val="0"/>
          <w:numId w:val="120"/>
        </w:numPr>
        <w:rPr>
          <w:rFonts w:ascii="Calibri" w:hAnsi="Calibri" w:cs="Calibri"/>
          <w:sz w:val="28"/>
          <w:szCs w:val="28"/>
        </w:rPr>
      </w:pPr>
      <w:r w:rsidRPr="00820EBF">
        <w:rPr>
          <w:rFonts w:ascii="Calibri" w:hAnsi="Calibri" w:cs="Calibri"/>
          <w:sz w:val="28"/>
          <w:szCs w:val="28"/>
        </w:rPr>
        <w:t>Proactively manage and monitor company cashflow and the investment of company funds</w:t>
      </w:r>
    </w:p>
    <w:p w14:paraId="65CEE5EC" w14:textId="6C2CFF30" w:rsidR="003B1A22" w:rsidRPr="00820EBF" w:rsidRDefault="003B1A22" w:rsidP="00354BBD">
      <w:pPr>
        <w:pStyle w:val="NormalWeb"/>
        <w:numPr>
          <w:ilvl w:val="0"/>
          <w:numId w:val="120"/>
        </w:numPr>
        <w:rPr>
          <w:rFonts w:ascii="Calibri" w:hAnsi="Calibri" w:cs="Calibri"/>
          <w:sz w:val="28"/>
          <w:szCs w:val="28"/>
        </w:rPr>
      </w:pPr>
      <w:r w:rsidRPr="00820EBF">
        <w:rPr>
          <w:rFonts w:ascii="Calibri" w:hAnsi="Calibri" w:cs="Calibri"/>
          <w:sz w:val="28"/>
          <w:szCs w:val="28"/>
        </w:rPr>
        <w:t xml:space="preserve">Ensure financial records are </w:t>
      </w:r>
      <w:r w:rsidR="00307E63" w:rsidRPr="00820EBF">
        <w:rPr>
          <w:rFonts w:ascii="Calibri" w:hAnsi="Calibri" w:cs="Calibri"/>
          <w:sz w:val="28"/>
          <w:szCs w:val="28"/>
        </w:rPr>
        <w:t>maintained and</w:t>
      </w:r>
      <w:r w:rsidRPr="00820EBF">
        <w:rPr>
          <w:rFonts w:ascii="Calibri" w:hAnsi="Calibri" w:cs="Calibri"/>
          <w:sz w:val="28"/>
          <w:szCs w:val="28"/>
        </w:rPr>
        <w:t xml:space="preserve"> </w:t>
      </w:r>
      <w:r w:rsidR="00307E63" w:rsidRPr="00820EBF">
        <w:rPr>
          <w:rFonts w:ascii="Calibri" w:hAnsi="Calibri" w:cs="Calibri"/>
          <w:sz w:val="28"/>
          <w:szCs w:val="28"/>
        </w:rPr>
        <w:t>comply with</w:t>
      </w:r>
      <w:r w:rsidRPr="00820EBF">
        <w:rPr>
          <w:rFonts w:ascii="Calibri" w:hAnsi="Calibri" w:cs="Calibri"/>
          <w:sz w:val="28"/>
          <w:szCs w:val="28"/>
        </w:rPr>
        <w:t xml:space="preserve"> </w:t>
      </w:r>
      <w:r w:rsidR="00307E63" w:rsidRPr="00820EBF">
        <w:rPr>
          <w:rFonts w:ascii="Calibri" w:hAnsi="Calibri" w:cs="Calibri"/>
          <w:sz w:val="28"/>
          <w:szCs w:val="28"/>
        </w:rPr>
        <w:t>standard accounting</w:t>
      </w:r>
      <w:r w:rsidRPr="00820EBF">
        <w:rPr>
          <w:rFonts w:ascii="Calibri" w:hAnsi="Calibri" w:cs="Calibri"/>
          <w:sz w:val="28"/>
          <w:szCs w:val="28"/>
        </w:rPr>
        <w:t xml:space="preserve"> practice and procedures</w:t>
      </w:r>
    </w:p>
    <w:p w14:paraId="4D5784F9" w14:textId="78450EC8" w:rsidR="003B1A22" w:rsidRPr="00820EBF" w:rsidRDefault="003B1A22" w:rsidP="00354BBD">
      <w:pPr>
        <w:pStyle w:val="NormalWeb"/>
        <w:numPr>
          <w:ilvl w:val="0"/>
          <w:numId w:val="120"/>
        </w:numPr>
        <w:rPr>
          <w:rFonts w:ascii="Calibri" w:hAnsi="Calibri" w:cs="Calibri"/>
          <w:sz w:val="28"/>
          <w:szCs w:val="28"/>
        </w:rPr>
      </w:pPr>
      <w:r w:rsidRPr="00820EBF">
        <w:rPr>
          <w:rFonts w:ascii="Calibri" w:hAnsi="Calibri" w:cs="Calibri"/>
          <w:sz w:val="28"/>
          <w:szCs w:val="28"/>
        </w:rPr>
        <w:t xml:space="preserve">Lead budget holder </w:t>
      </w:r>
      <w:r w:rsidR="00307E63" w:rsidRPr="00820EBF">
        <w:rPr>
          <w:rFonts w:ascii="Calibri" w:hAnsi="Calibri" w:cs="Calibri"/>
          <w:sz w:val="28"/>
          <w:szCs w:val="28"/>
        </w:rPr>
        <w:t>meetings to</w:t>
      </w:r>
      <w:r w:rsidRPr="00820EBF">
        <w:rPr>
          <w:rFonts w:ascii="Calibri" w:hAnsi="Calibri" w:cs="Calibri"/>
          <w:sz w:val="28"/>
          <w:szCs w:val="28"/>
        </w:rPr>
        <w:t xml:space="preserve"> support the effective </w:t>
      </w:r>
      <w:r w:rsidR="00307E63" w:rsidRPr="00820EBF">
        <w:rPr>
          <w:rFonts w:ascii="Calibri" w:hAnsi="Calibri" w:cs="Calibri"/>
          <w:sz w:val="28"/>
          <w:szCs w:val="28"/>
        </w:rPr>
        <w:t>management of</w:t>
      </w:r>
      <w:r w:rsidRPr="00820EBF">
        <w:rPr>
          <w:rFonts w:ascii="Calibri" w:hAnsi="Calibri" w:cs="Calibri"/>
          <w:sz w:val="28"/>
          <w:szCs w:val="28"/>
        </w:rPr>
        <w:t xml:space="preserve"> budgets, forecasts and cashflow</w:t>
      </w:r>
    </w:p>
    <w:p w14:paraId="31951010" w14:textId="77777777" w:rsidR="003B1A22" w:rsidRPr="00820EBF" w:rsidRDefault="003B1A22" w:rsidP="00354BBD">
      <w:pPr>
        <w:pStyle w:val="NormalWeb"/>
        <w:numPr>
          <w:ilvl w:val="0"/>
          <w:numId w:val="120"/>
        </w:numPr>
        <w:spacing w:before="0" w:beforeAutospacing="0" w:after="0" w:afterAutospacing="0"/>
        <w:rPr>
          <w:rFonts w:ascii="Calibri" w:hAnsi="Calibri" w:cs="Calibri"/>
          <w:sz w:val="28"/>
          <w:szCs w:val="28"/>
        </w:rPr>
      </w:pPr>
      <w:r w:rsidRPr="00820EBF">
        <w:rPr>
          <w:rFonts w:ascii="Calibri" w:hAnsi="Calibri" w:cs="Calibri"/>
          <w:sz w:val="28"/>
          <w:szCs w:val="28"/>
        </w:rPr>
        <w:t>Support financial reporting to funders</w:t>
      </w:r>
    </w:p>
    <w:p w14:paraId="3E95F3DB" w14:textId="77777777" w:rsidR="003B1A22" w:rsidRPr="00820EBF" w:rsidRDefault="003B1A22" w:rsidP="00354BBD">
      <w:pPr>
        <w:pStyle w:val="NormalWeb"/>
        <w:spacing w:before="0" w:beforeAutospacing="0" w:after="0" w:afterAutospacing="0"/>
        <w:rPr>
          <w:rFonts w:ascii="Calibri" w:hAnsi="Calibri" w:cs="Calibri"/>
          <w:sz w:val="28"/>
          <w:szCs w:val="28"/>
        </w:rPr>
      </w:pPr>
    </w:p>
    <w:p w14:paraId="19B8DB53" w14:textId="635817C4" w:rsidR="003B1A22" w:rsidRPr="00820EBF" w:rsidRDefault="003B1A22" w:rsidP="0008410B">
      <w:pPr>
        <w:pStyle w:val="Heading3"/>
        <w:numPr>
          <w:ilvl w:val="0"/>
          <w:numId w:val="124"/>
        </w:numPr>
        <w:rPr>
          <w:rFonts w:ascii="Calibri" w:hAnsi="Calibri" w:cs="Calibri"/>
          <w:color w:val="auto"/>
        </w:rPr>
      </w:pPr>
      <w:r w:rsidRPr="00820EBF">
        <w:rPr>
          <w:rFonts w:ascii="Calibri" w:hAnsi="Calibri" w:cs="Calibri"/>
          <w:b/>
          <w:bCs/>
          <w:color w:val="auto"/>
        </w:rPr>
        <w:t>Financial Systems, Payments, Audit and Compliance</w:t>
      </w:r>
      <w:r w:rsidRPr="00820EBF">
        <w:rPr>
          <w:rStyle w:val="apple-converted-space"/>
          <w:rFonts w:ascii="Calibri" w:hAnsi="Calibri" w:cs="Calibri"/>
          <w:color w:val="auto"/>
        </w:rPr>
        <w:t> </w:t>
      </w:r>
    </w:p>
    <w:p w14:paraId="63C2AC8F" w14:textId="77777777" w:rsidR="003B1A22" w:rsidRPr="00820EBF" w:rsidRDefault="003B1A22" w:rsidP="00354BBD">
      <w:pPr>
        <w:pStyle w:val="NormalWeb"/>
        <w:numPr>
          <w:ilvl w:val="0"/>
          <w:numId w:val="116"/>
        </w:numPr>
        <w:tabs>
          <w:tab w:val="clear" w:pos="720"/>
          <w:tab w:val="num" w:pos="630"/>
        </w:tabs>
        <w:rPr>
          <w:rFonts w:ascii="Calibri" w:hAnsi="Calibri" w:cs="Calibri"/>
          <w:sz w:val="28"/>
          <w:szCs w:val="28"/>
        </w:rPr>
      </w:pPr>
      <w:r w:rsidRPr="00820EBF">
        <w:rPr>
          <w:rFonts w:ascii="Calibri" w:hAnsi="Calibri" w:cs="Calibri"/>
          <w:sz w:val="28"/>
          <w:szCs w:val="28"/>
        </w:rPr>
        <w:t xml:space="preserve">Lead on audit activities to ensure the delivery of timely and accurate accounts </w:t>
      </w:r>
    </w:p>
    <w:p w14:paraId="3E62C6A3" w14:textId="67246D80" w:rsidR="003B1A22" w:rsidRPr="00820EBF" w:rsidRDefault="003B1A22" w:rsidP="00354BBD">
      <w:pPr>
        <w:pStyle w:val="NormalWeb"/>
        <w:numPr>
          <w:ilvl w:val="0"/>
          <w:numId w:val="116"/>
        </w:numPr>
        <w:tabs>
          <w:tab w:val="clear" w:pos="720"/>
          <w:tab w:val="num" w:pos="360"/>
        </w:tabs>
        <w:rPr>
          <w:rFonts w:ascii="Calibri" w:hAnsi="Calibri" w:cs="Calibri"/>
          <w:sz w:val="28"/>
          <w:szCs w:val="28"/>
        </w:rPr>
      </w:pPr>
      <w:r w:rsidRPr="00820EBF">
        <w:rPr>
          <w:rFonts w:ascii="Calibri" w:hAnsi="Calibri" w:cs="Calibri"/>
          <w:sz w:val="28"/>
          <w:szCs w:val="28"/>
        </w:rPr>
        <w:t xml:space="preserve">Coordinate the annual Trustees’ Report and prepare the Finance Review, </w:t>
      </w:r>
      <w:r w:rsidR="00307E63" w:rsidRPr="00820EBF">
        <w:rPr>
          <w:rFonts w:ascii="Calibri" w:hAnsi="Calibri" w:cs="Calibri"/>
          <w:sz w:val="28"/>
          <w:szCs w:val="28"/>
        </w:rPr>
        <w:t>ensuring statutory</w:t>
      </w:r>
      <w:r w:rsidRPr="00820EBF">
        <w:rPr>
          <w:rFonts w:ascii="Calibri" w:hAnsi="Calibri" w:cs="Calibri"/>
          <w:sz w:val="28"/>
          <w:szCs w:val="28"/>
        </w:rPr>
        <w:t xml:space="preserve"> compliance </w:t>
      </w:r>
    </w:p>
    <w:p w14:paraId="6E6B2923" w14:textId="77777777" w:rsidR="003B1A22" w:rsidRPr="00820EBF" w:rsidRDefault="003B1A22" w:rsidP="00354BBD">
      <w:pPr>
        <w:pStyle w:val="NormalWeb"/>
        <w:numPr>
          <w:ilvl w:val="0"/>
          <w:numId w:val="116"/>
        </w:numPr>
        <w:tabs>
          <w:tab w:val="clear" w:pos="720"/>
          <w:tab w:val="num" w:pos="360"/>
        </w:tabs>
        <w:rPr>
          <w:rFonts w:ascii="Calibri" w:hAnsi="Calibri" w:cs="Calibri"/>
          <w:sz w:val="28"/>
          <w:szCs w:val="28"/>
        </w:rPr>
      </w:pPr>
      <w:r w:rsidRPr="00820EBF">
        <w:rPr>
          <w:rFonts w:ascii="Calibri" w:hAnsi="Calibri" w:cs="Calibri"/>
          <w:sz w:val="28"/>
          <w:szCs w:val="28"/>
        </w:rPr>
        <w:t>Maintain up to date knowledge of accounting and legal requirements for charity sector reporting</w:t>
      </w:r>
    </w:p>
    <w:p w14:paraId="20162053" w14:textId="77777777" w:rsidR="003B1A22" w:rsidRPr="00820EBF" w:rsidRDefault="003B1A22" w:rsidP="00354BBD">
      <w:pPr>
        <w:pStyle w:val="NormalWeb"/>
        <w:numPr>
          <w:ilvl w:val="0"/>
          <w:numId w:val="116"/>
        </w:numPr>
        <w:tabs>
          <w:tab w:val="clear" w:pos="720"/>
          <w:tab w:val="num" w:pos="360"/>
        </w:tabs>
        <w:rPr>
          <w:rFonts w:ascii="Calibri" w:hAnsi="Calibri" w:cs="Calibri"/>
          <w:sz w:val="28"/>
          <w:szCs w:val="28"/>
        </w:rPr>
      </w:pPr>
      <w:r w:rsidRPr="00820EBF">
        <w:rPr>
          <w:rFonts w:ascii="Calibri" w:hAnsi="Calibri" w:cs="Calibri"/>
          <w:sz w:val="28"/>
          <w:szCs w:val="28"/>
        </w:rPr>
        <w:t>Ensure timely submission of Theatre Tax Relief (TTR) Claims,</w:t>
      </w:r>
      <w:r w:rsidRPr="00820EBF">
        <w:rPr>
          <w:rStyle w:val="apple-converted-space"/>
          <w:rFonts w:ascii="Calibri" w:eastAsiaTheme="majorEastAsia" w:hAnsi="Calibri" w:cs="Calibri"/>
          <w:sz w:val="28"/>
          <w:szCs w:val="28"/>
        </w:rPr>
        <w:t xml:space="preserve"> Gift aid and </w:t>
      </w:r>
      <w:r w:rsidRPr="00820EBF">
        <w:rPr>
          <w:rFonts w:ascii="Calibri" w:hAnsi="Calibri" w:cs="Calibri"/>
          <w:sz w:val="28"/>
          <w:szCs w:val="28"/>
        </w:rPr>
        <w:t xml:space="preserve">VAT </w:t>
      </w:r>
    </w:p>
    <w:p w14:paraId="0BE2C654" w14:textId="77777777" w:rsidR="003B1A22" w:rsidRPr="00820EBF" w:rsidRDefault="003B1A22" w:rsidP="00354BBD">
      <w:pPr>
        <w:pStyle w:val="NormalWeb"/>
        <w:numPr>
          <w:ilvl w:val="0"/>
          <w:numId w:val="116"/>
        </w:numPr>
        <w:tabs>
          <w:tab w:val="clear" w:pos="720"/>
          <w:tab w:val="num" w:pos="360"/>
        </w:tabs>
        <w:rPr>
          <w:rFonts w:ascii="Calibri" w:hAnsi="Calibri" w:cs="Calibri"/>
          <w:sz w:val="28"/>
          <w:szCs w:val="28"/>
        </w:rPr>
      </w:pPr>
      <w:r w:rsidRPr="00820EBF">
        <w:rPr>
          <w:rFonts w:ascii="Calibri" w:hAnsi="Calibri" w:cs="Calibri"/>
          <w:sz w:val="28"/>
          <w:szCs w:val="28"/>
        </w:rPr>
        <w:t>Liaise with the bookkeeper on PAYE/payroll, pension scheme and other employee benefits.</w:t>
      </w:r>
    </w:p>
    <w:p w14:paraId="15DF4482" w14:textId="77777777" w:rsidR="003B1A22" w:rsidRPr="00820EBF" w:rsidRDefault="003B1A22" w:rsidP="00354BBD">
      <w:pPr>
        <w:pStyle w:val="NormalWeb"/>
        <w:numPr>
          <w:ilvl w:val="0"/>
          <w:numId w:val="116"/>
        </w:numPr>
        <w:tabs>
          <w:tab w:val="clear" w:pos="720"/>
          <w:tab w:val="num" w:pos="360"/>
        </w:tabs>
        <w:rPr>
          <w:rFonts w:ascii="Calibri" w:hAnsi="Calibri" w:cs="Calibri"/>
          <w:sz w:val="28"/>
          <w:szCs w:val="28"/>
        </w:rPr>
      </w:pPr>
      <w:r w:rsidRPr="00820EBF">
        <w:rPr>
          <w:rStyle w:val="apple-converted-space"/>
          <w:rFonts w:ascii="Calibri" w:eastAsiaTheme="majorEastAsia" w:hAnsi="Calibri" w:cs="Calibri"/>
          <w:sz w:val="28"/>
          <w:szCs w:val="28"/>
        </w:rPr>
        <w:t xml:space="preserve">Ensure </w:t>
      </w:r>
      <w:r w:rsidRPr="00820EBF">
        <w:rPr>
          <w:rFonts w:ascii="Calibri" w:hAnsi="Calibri" w:cs="Calibri"/>
          <w:sz w:val="28"/>
          <w:szCs w:val="28"/>
        </w:rPr>
        <w:t>tax compliance</w:t>
      </w:r>
      <w:r w:rsidRPr="00820EBF">
        <w:rPr>
          <w:rStyle w:val="apple-converted-space"/>
          <w:rFonts w:ascii="Calibri" w:eastAsiaTheme="majorEastAsia" w:hAnsi="Calibri" w:cs="Calibri"/>
          <w:sz w:val="28"/>
          <w:szCs w:val="28"/>
        </w:rPr>
        <w:t> </w:t>
      </w:r>
      <w:r w:rsidRPr="00820EBF">
        <w:rPr>
          <w:rFonts w:ascii="Calibri" w:hAnsi="Calibri" w:cs="Calibri"/>
          <w:sz w:val="28"/>
          <w:szCs w:val="28"/>
        </w:rPr>
        <w:t>for the company (working with specialist advisors where required)</w:t>
      </w:r>
    </w:p>
    <w:p w14:paraId="3153E759" w14:textId="23280D84" w:rsidR="003B1A22" w:rsidRPr="00820EBF" w:rsidRDefault="003B1A22" w:rsidP="0008410B">
      <w:pPr>
        <w:pStyle w:val="ListParagraph"/>
        <w:numPr>
          <w:ilvl w:val="0"/>
          <w:numId w:val="124"/>
        </w:numPr>
        <w:rPr>
          <w:rFonts w:ascii="Calibri" w:hAnsi="Calibri" w:cs="Calibri"/>
          <w:b/>
          <w:bCs/>
          <w:sz w:val="28"/>
          <w:szCs w:val="28"/>
        </w:rPr>
      </w:pPr>
      <w:r w:rsidRPr="00820EBF">
        <w:rPr>
          <w:rFonts w:ascii="Calibri" w:hAnsi="Calibri" w:cs="Calibri"/>
          <w:b/>
          <w:bCs/>
          <w:sz w:val="28"/>
          <w:szCs w:val="28"/>
        </w:rPr>
        <w:t>HR</w:t>
      </w:r>
      <w:r w:rsidR="00976A2A" w:rsidRPr="00820EBF">
        <w:rPr>
          <w:rFonts w:ascii="Calibri" w:hAnsi="Calibri" w:cs="Calibri"/>
          <w:b/>
          <w:bCs/>
          <w:i/>
          <w:iCs/>
          <w:sz w:val="28"/>
          <w:szCs w:val="28"/>
        </w:rPr>
        <w:t xml:space="preserve"> </w:t>
      </w:r>
    </w:p>
    <w:p w14:paraId="7ADF1D0A" w14:textId="77777777" w:rsidR="003B1A22" w:rsidRPr="00820EBF" w:rsidRDefault="003B1A22" w:rsidP="00614980">
      <w:pPr>
        <w:rPr>
          <w:rFonts w:ascii="Calibri" w:hAnsi="Calibri" w:cs="Calibri"/>
          <w:b/>
          <w:bCs/>
          <w:sz w:val="28"/>
          <w:szCs w:val="28"/>
        </w:rPr>
      </w:pPr>
    </w:p>
    <w:p w14:paraId="5C6A156C" w14:textId="1A879655" w:rsidR="003B1A22" w:rsidRPr="00820EBF" w:rsidRDefault="003B1A22" w:rsidP="00354BBD">
      <w:pPr>
        <w:pStyle w:val="ListParagraph"/>
        <w:numPr>
          <w:ilvl w:val="0"/>
          <w:numId w:val="117"/>
        </w:numPr>
        <w:rPr>
          <w:rFonts w:ascii="Calibri" w:hAnsi="Calibri" w:cs="Calibri"/>
          <w:sz w:val="28"/>
          <w:szCs w:val="28"/>
        </w:rPr>
      </w:pPr>
      <w:r w:rsidRPr="00820EBF">
        <w:rPr>
          <w:rFonts w:ascii="Calibri" w:hAnsi="Calibri" w:cs="Calibri"/>
          <w:sz w:val="28"/>
          <w:szCs w:val="28"/>
        </w:rPr>
        <w:t>Respons</w:t>
      </w:r>
      <w:r w:rsidR="00794BDC" w:rsidRPr="00820EBF">
        <w:rPr>
          <w:rFonts w:ascii="Calibri" w:hAnsi="Calibri" w:cs="Calibri"/>
          <w:sz w:val="28"/>
          <w:szCs w:val="28"/>
        </w:rPr>
        <w:t>i</w:t>
      </w:r>
      <w:r w:rsidRPr="00820EBF">
        <w:rPr>
          <w:rFonts w:ascii="Calibri" w:hAnsi="Calibri" w:cs="Calibri"/>
          <w:sz w:val="28"/>
          <w:szCs w:val="28"/>
        </w:rPr>
        <w:t>ble for all</w:t>
      </w:r>
      <w:r w:rsidRPr="00820EBF">
        <w:rPr>
          <w:rStyle w:val="apple-converted-space"/>
          <w:rFonts w:ascii="Calibri" w:eastAsiaTheme="majorEastAsia" w:hAnsi="Calibri" w:cs="Calibri"/>
          <w:sz w:val="28"/>
          <w:szCs w:val="28"/>
        </w:rPr>
        <w:t> </w:t>
      </w:r>
      <w:r w:rsidRPr="00820EBF">
        <w:rPr>
          <w:rFonts w:ascii="Calibri" w:hAnsi="Calibri" w:cs="Calibri"/>
          <w:sz w:val="28"/>
          <w:szCs w:val="28"/>
        </w:rPr>
        <w:t xml:space="preserve">HR matters, including policy adherence, recruitment, </w:t>
      </w:r>
      <w:r w:rsidR="00307E63" w:rsidRPr="00820EBF">
        <w:rPr>
          <w:rFonts w:ascii="Calibri" w:hAnsi="Calibri" w:cs="Calibri"/>
          <w:sz w:val="28"/>
          <w:szCs w:val="28"/>
        </w:rPr>
        <w:t>appraisal,</w:t>
      </w:r>
      <w:r w:rsidRPr="00820EBF">
        <w:rPr>
          <w:rFonts w:ascii="Calibri" w:hAnsi="Calibri" w:cs="Calibri"/>
          <w:sz w:val="28"/>
          <w:szCs w:val="28"/>
        </w:rPr>
        <w:t xml:space="preserve"> training and employment contracts</w:t>
      </w:r>
    </w:p>
    <w:p w14:paraId="6CC4B5C3" w14:textId="6BC6BC9F" w:rsidR="003B1A22" w:rsidRPr="00820EBF" w:rsidRDefault="00307E63" w:rsidP="00354BBD">
      <w:pPr>
        <w:pStyle w:val="ListParagraph"/>
        <w:numPr>
          <w:ilvl w:val="0"/>
          <w:numId w:val="117"/>
        </w:numPr>
        <w:rPr>
          <w:rFonts w:ascii="Calibri" w:hAnsi="Calibri" w:cs="Calibri"/>
          <w:sz w:val="28"/>
          <w:szCs w:val="28"/>
        </w:rPr>
      </w:pPr>
      <w:r w:rsidRPr="00820EBF">
        <w:rPr>
          <w:rFonts w:ascii="Calibri" w:hAnsi="Calibri" w:cs="Calibri"/>
          <w:sz w:val="28"/>
          <w:szCs w:val="28"/>
        </w:rPr>
        <w:t>P</w:t>
      </w:r>
      <w:r w:rsidR="003B1A22" w:rsidRPr="00820EBF">
        <w:rPr>
          <w:rFonts w:ascii="Calibri" w:hAnsi="Calibri" w:cs="Calibri"/>
          <w:sz w:val="28"/>
          <w:szCs w:val="28"/>
        </w:rPr>
        <w:t>rovide support and advice to line managers on personnel issues</w:t>
      </w:r>
    </w:p>
    <w:p w14:paraId="517DD866" w14:textId="41CC85D0" w:rsidR="003B1A22" w:rsidRPr="00820EBF" w:rsidRDefault="003B1A22" w:rsidP="00354BBD">
      <w:pPr>
        <w:pStyle w:val="ListParagraph"/>
        <w:numPr>
          <w:ilvl w:val="0"/>
          <w:numId w:val="117"/>
        </w:numPr>
        <w:rPr>
          <w:rFonts w:ascii="Calibri" w:hAnsi="Calibri" w:cs="Calibri"/>
          <w:b/>
          <w:bCs/>
          <w:sz w:val="28"/>
          <w:szCs w:val="28"/>
        </w:rPr>
      </w:pPr>
      <w:r w:rsidRPr="00820EBF">
        <w:rPr>
          <w:rFonts w:ascii="Calibri" w:hAnsi="Calibri" w:cs="Calibri"/>
          <w:sz w:val="28"/>
          <w:szCs w:val="28"/>
        </w:rPr>
        <w:t xml:space="preserve">Work with the Executive Producer to ensure the company </w:t>
      </w:r>
      <w:r w:rsidR="00307E63" w:rsidRPr="00820EBF">
        <w:rPr>
          <w:rFonts w:ascii="Calibri" w:hAnsi="Calibri" w:cs="Calibri"/>
          <w:sz w:val="28"/>
          <w:szCs w:val="28"/>
        </w:rPr>
        <w:t>is resourced</w:t>
      </w:r>
      <w:r w:rsidRPr="00820EBF">
        <w:rPr>
          <w:rFonts w:ascii="Calibri" w:hAnsi="Calibri" w:cs="Calibri"/>
          <w:sz w:val="28"/>
          <w:szCs w:val="28"/>
        </w:rPr>
        <w:t xml:space="preserve"> with the skills and job roles to deliver the strategy</w:t>
      </w:r>
    </w:p>
    <w:p w14:paraId="63E3A3BC" w14:textId="529B47E9" w:rsidR="003B1A22" w:rsidRPr="00820EBF" w:rsidRDefault="003B1A22" w:rsidP="0008410B">
      <w:pPr>
        <w:pStyle w:val="NormalWeb"/>
        <w:numPr>
          <w:ilvl w:val="0"/>
          <w:numId w:val="124"/>
        </w:numPr>
        <w:rPr>
          <w:rFonts w:ascii="Calibri" w:hAnsi="Calibri" w:cs="Calibri"/>
          <w:sz w:val="28"/>
          <w:szCs w:val="28"/>
        </w:rPr>
      </w:pPr>
      <w:r w:rsidRPr="00820EBF">
        <w:rPr>
          <w:rFonts w:ascii="Calibri" w:hAnsi="Calibri" w:cs="Calibri"/>
          <w:b/>
          <w:bCs/>
          <w:sz w:val="28"/>
          <w:szCs w:val="28"/>
        </w:rPr>
        <w:t>Operations &amp; Governance</w:t>
      </w:r>
      <w:r w:rsidR="00911B33" w:rsidRPr="00820EBF">
        <w:rPr>
          <w:rFonts w:ascii="Calibri" w:hAnsi="Calibri" w:cs="Calibri"/>
          <w:i/>
          <w:iCs/>
          <w:sz w:val="28"/>
          <w:szCs w:val="28"/>
        </w:rPr>
        <w:t xml:space="preserve"> </w:t>
      </w:r>
    </w:p>
    <w:p w14:paraId="2F0D459B" w14:textId="77777777" w:rsidR="003B1A22" w:rsidRPr="00820EBF" w:rsidRDefault="003B1A22" w:rsidP="00354BBD">
      <w:pPr>
        <w:pStyle w:val="NormalWeb"/>
        <w:numPr>
          <w:ilvl w:val="0"/>
          <w:numId w:val="118"/>
        </w:numPr>
        <w:rPr>
          <w:rFonts w:ascii="Calibri" w:hAnsi="Calibri" w:cs="Calibri"/>
          <w:sz w:val="28"/>
          <w:szCs w:val="28"/>
        </w:rPr>
      </w:pPr>
      <w:r w:rsidRPr="00820EBF">
        <w:rPr>
          <w:rFonts w:ascii="Calibri" w:hAnsi="Calibri" w:cs="Calibri"/>
          <w:sz w:val="28"/>
          <w:szCs w:val="28"/>
        </w:rPr>
        <w:t xml:space="preserve">Identify opportunities to streamline processes and achieve efficiencies </w:t>
      </w:r>
    </w:p>
    <w:p w14:paraId="2B340AC6" w14:textId="45273E21" w:rsidR="003B1A22" w:rsidRPr="00820EBF" w:rsidRDefault="003B1A22" w:rsidP="00354BBD">
      <w:pPr>
        <w:pStyle w:val="NormalWeb"/>
        <w:numPr>
          <w:ilvl w:val="0"/>
          <w:numId w:val="118"/>
        </w:numPr>
        <w:rPr>
          <w:rFonts w:ascii="Calibri" w:hAnsi="Calibri" w:cs="Calibri"/>
          <w:sz w:val="28"/>
          <w:szCs w:val="28"/>
        </w:rPr>
      </w:pPr>
      <w:r w:rsidRPr="00820EBF">
        <w:rPr>
          <w:rFonts w:ascii="Calibri" w:hAnsi="Calibri" w:cs="Calibri"/>
          <w:sz w:val="28"/>
          <w:szCs w:val="28"/>
        </w:rPr>
        <w:t>Overall leadership of the CRM, IT, cyber security</w:t>
      </w:r>
      <w:r w:rsidR="0085656E" w:rsidRPr="00820EBF">
        <w:rPr>
          <w:rFonts w:ascii="Calibri" w:hAnsi="Calibri" w:cs="Calibri"/>
          <w:sz w:val="28"/>
          <w:szCs w:val="28"/>
        </w:rPr>
        <w:t xml:space="preserve"> </w:t>
      </w:r>
      <w:r w:rsidRPr="00820EBF">
        <w:rPr>
          <w:rFonts w:ascii="Calibri" w:hAnsi="Calibri" w:cs="Calibri"/>
          <w:sz w:val="28"/>
          <w:szCs w:val="28"/>
        </w:rPr>
        <w:t>and data management</w:t>
      </w:r>
    </w:p>
    <w:p w14:paraId="068E2201" w14:textId="77AE3871" w:rsidR="003B1A22" w:rsidRPr="00820EBF" w:rsidRDefault="003B1A22" w:rsidP="00354BBD">
      <w:pPr>
        <w:pStyle w:val="NormalWeb"/>
        <w:numPr>
          <w:ilvl w:val="0"/>
          <w:numId w:val="118"/>
        </w:numPr>
        <w:rPr>
          <w:rFonts w:ascii="Calibri" w:hAnsi="Calibri" w:cs="Calibri"/>
          <w:sz w:val="28"/>
          <w:szCs w:val="28"/>
        </w:rPr>
      </w:pPr>
      <w:r w:rsidRPr="00820EBF">
        <w:rPr>
          <w:rFonts w:ascii="Calibri" w:hAnsi="Calibri" w:cs="Calibri"/>
          <w:sz w:val="28"/>
          <w:szCs w:val="28"/>
        </w:rPr>
        <w:lastRenderedPageBreak/>
        <w:t xml:space="preserve">Oversee the General Manager’s </w:t>
      </w:r>
      <w:r w:rsidR="00307E63" w:rsidRPr="00820EBF">
        <w:rPr>
          <w:rFonts w:ascii="Calibri" w:hAnsi="Calibri" w:cs="Calibri"/>
          <w:sz w:val="28"/>
          <w:szCs w:val="28"/>
        </w:rPr>
        <w:t>responsibilities in</w:t>
      </w:r>
      <w:r w:rsidRPr="00820EBF">
        <w:rPr>
          <w:rFonts w:ascii="Calibri" w:hAnsi="Calibri" w:cs="Calibri"/>
          <w:sz w:val="28"/>
          <w:szCs w:val="28"/>
        </w:rPr>
        <w:t xml:space="preserve"> ensuring smooth office running, including insurances, rental negotiations and policies and procedures</w:t>
      </w:r>
    </w:p>
    <w:p w14:paraId="489B5DF8" w14:textId="481ABDF8" w:rsidR="003B1A22" w:rsidRPr="00820EBF" w:rsidDel="0042690F" w:rsidRDefault="003B1A22" w:rsidP="00354BBD">
      <w:pPr>
        <w:pStyle w:val="NormalWeb"/>
        <w:numPr>
          <w:ilvl w:val="0"/>
          <w:numId w:val="118"/>
        </w:numPr>
        <w:rPr>
          <w:rFonts w:ascii="Calibri" w:hAnsi="Calibri" w:cs="Calibri"/>
          <w:sz w:val="28"/>
          <w:szCs w:val="28"/>
        </w:rPr>
      </w:pPr>
      <w:r w:rsidRPr="00820EBF">
        <w:rPr>
          <w:rFonts w:ascii="Calibri" w:hAnsi="Calibri" w:cs="Calibri"/>
          <w:sz w:val="28"/>
          <w:szCs w:val="28"/>
        </w:rPr>
        <w:t>Maintain the risk register for review at Board and Finance Committee meetings</w:t>
      </w:r>
    </w:p>
    <w:p w14:paraId="5CA20C99" w14:textId="2A229002" w:rsidR="00976A2A" w:rsidRPr="00820EBF" w:rsidRDefault="003B1A22" w:rsidP="0008410B">
      <w:pPr>
        <w:pStyle w:val="Heading3"/>
        <w:numPr>
          <w:ilvl w:val="0"/>
          <w:numId w:val="124"/>
        </w:numPr>
        <w:rPr>
          <w:rFonts w:ascii="Calibri" w:hAnsi="Calibri" w:cs="Calibri"/>
          <w:color w:val="auto"/>
        </w:rPr>
      </w:pPr>
      <w:r w:rsidRPr="00820EBF">
        <w:rPr>
          <w:rFonts w:ascii="Calibri" w:hAnsi="Calibri" w:cs="Calibri"/>
          <w:b/>
          <w:bCs/>
          <w:color w:val="auto"/>
        </w:rPr>
        <w:t>Organisational growth and advocacy</w:t>
      </w:r>
      <w:r w:rsidRPr="00820EBF">
        <w:rPr>
          <w:rStyle w:val="apple-converted-space"/>
          <w:rFonts w:ascii="Calibri" w:hAnsi="Calibri" w:cs="Calibri"/>
          <w:color w:val="auto"/>
        </w:rPr>
        <w:t> </w:t>
      </w:r>
    </w:p>
    <w:p w14:paraId="0B70CAD7" w14:textId="4FCA2BE3" w:rsidR="003B1A22" w:rsidRPr="00820EBF" w:rsidRDefault="003B1A22" w:rsidP="00614980">
      <w:pPr>
        <w:rPr>
          <w:rFonts w:ascii="Calibri" w:hAnsi="Calibri" w:cs="Calibri"/>
          <w:sz w:val="28"/>
          <w:szCs w:val="28"/>
        </w:rPr>
      </w:pPr>
    </w:p>
    <w:p w14:paraId="0122421F" w14:textId="71006093" w:rsidR="003B1A22" w:rsidRPr="00820EBF" w:rsidRDefault="003B1A22" w:rsidP="00354BBD">
      <w:pPr>
        <w:pStyle w:val="Heading3"/>
        <w:numPr>
          <w:ilvl w:val="0"/>
          <w:numId w:val="119"/>
        </w:numPr>
        <w:spacing w:before="0" w:after="0"/>
        <w:rPr>
          <w:rFonts w:ascii="Calibri" w:hAnsi="Calibri" w:cs="Calibri"/>
          <w:color w:val="auto"/>
        </w:rPr>
      </w:pPr>
      <w:r w:rsidRPr="00820EBF">
        <w:rPr>
          <w:rFonts w:ascii="Calibri" w:hAnsi="Calibri" w:cs="Calibri"/>
          <w:color w:val="auto"/>
        </w:rPr>
        <w:t>Attend</w:t>
      </w:r>
      <w:r w:rsidR="0067003E" w:rsidRPr="00820EBF">
        <w:rPr>
          <w:rFonts w:ascii="Calibri" w:hAnsi="Calibri" w:cs="Calibri"/>
          <w:color w:val="auto"/>
        </w:rPr>
        <w:t xml:space="preserve"> occasional</w:t>
      </w:r>
      <w:r w:rsidRPr="00820EBF">
        <w:rPr>
          <w:rFonts w:ascii="Calibri" w:hAnsi="Calibri" w:cs="Calibri"/>
          <w:color w:val="auto"/>
        </w:rPr>
        <w:t xml:space="preserve"> company events and performances </w:t>
      </w:r>
    </w:p>
    <w:p w14:paraId="1A4F5297" w14:textId="77777777" w:rsidR="003B1A22" w:rsidRPr="00820EBF" w:rsidRDefault="003B1A22" w:rsidP="00354BBD">
      <w:pPr>
        <w:pStyle w:val="NormalWeb"/>
        <w:numPr>
          <w:ilvl w:val="0"/>
          <w:numId w:val="119"/>
        </w:numPr>
        <w:rPr>
          <w:rFonts w:ascii="Calibri" w:hAnsi="Calibri" w:cs="Calibri"/>
          <w:sz w:val="28"/>
          <w:szCs w:val="28"/>
        </w:rPr>
      </w:pPr>
      <w:r w:rsidRPr="00820EBF">
        <w:rPr>
          <w:rFonts w:ascii="Calibri" w:hAnsi="Calibri" w:cs="Calibri"/>
          <w:sz w:val="28"/>
          <w:szCs w:val="28"/>
        </w:rPr>
        <w:t>Uphold Equal Opportunities, diversity and dignity at work, and support efforts to reduce environmental impacts</w:t>
      </w:r>
    </w:p>
    <w:p w14:paraId="70202E97" w14:textId="77777777" w:rsidR="003B1A22" w:rsidRPr="00820EBF" w:rsidRDefault="003B1A22" w:rsidP="00354BBD">
      <w:pPr>
        <w:pStyle w:val="NormalWeb"/>
        <w:numPr>
          <w:ilvl w:val="0"/>
          <w:numId w:val="119"/>
        </w:numPr>
        <w:rPr>
          <w:rFonts w:ascii="Calibri" w:hAnsi="Calibri" w:cs="Calibri"/>
          <w:sz w:val="28"/>
          <w:szCs w:val="28"/>
        </w:rPr>
      </w:pPr>
      <w:r w:rsidRPr="00820EBF">
        <w:rPr>
          <w:rFonts w:ascii="Calibri" w:hAnsi="Calibri" w:cs="Calibri"/>
          <w:sz w:val="28"/>
          <w:szCs w:val="28"/>
        </w:rPr>
        <w:t>Identify and undertake personal development and training</w:t>
      </w:r>
    </w:p>
    <w:p w14:paraId="629AB2BD" w14:textId="3909919F" w:rsidR="009C3B17" w:rsidRPr="00820EBF" w:rsidRDefault="003B1A22" w:rsidP="003B1A22">
      <w:pPr>
        <w:pStyle w:val="NormalWeb"/>
        <w:numPr>
          <w:ilvl w:val="0"/>
          <w:numId w:val="119"/>
        </w:numPr>
        <w:rPr>
          <w:rFonts w:ascii="Calibri" w:hAnsi="Calibri" w:cs="Calibri"/>
          <w:sz w:val="28"/>
          <w:szCs w:val="28"/>
        </w:rPr>
      </w:pPr>
      <w:r w:rsidRPr="00820EBF">
        <w:rPr>
          <w:rFonts w:ascii="Calibri" w:hAnsi="Calibri" w:cs="Calibri"/>
          <w:sz w:val="28"/>
          <w:szCs w:val="28"/>
        </w:rPr>
        <w:t>Undertake any other duties as reasonably required by management</w:t>
      </w:r>
    </w:p>
    <w:p w14:paraId="05DE59BC" w14:textId="77777777" w:rsidR="009C3B17" w:rsidRPr="00820EBF" w:rsidRDefault="009C3B17" w:rsidP="003B1A22">
      <w:pPr>
        <w:rPr>
          <w:rFonts w:ascii="Calibri" w:hAnsi="Calibri" w:cs="Calibri"/>
          <w:b/>
          <w:bCs/>
          <w:sz w:val="28"/>
          <w:szCs w:val="28"/>
        </w:rPr>
      </w:pPr>
    </w:p>
    <w:p w14:paraId="5B451CFF" w14:textId="066ED163" w:rsidR="003B1A22" w:rsidRPr="00820EBF" w:rsidRDefault="003B1A22" w:rsidP="003B1A22">
      <w:pPr>
        <w:rPr>
          <w:rFonts w:ascii="Calibri" w:hAnsi="Calibri" w:cs="Calibri"/>
          <w:b/>
          <w:bCs/>
          <w:sz w:val="28"/>
          <w:szCs w:val="28"/>
        </w:rPr>
      </w:pPr>
      <w:r w:rsidRPr="00820EBF">
        <w:rPr>
          <w:rFonts w:ascii="Calibri" w:hAnsi="Calibri" w:cs="Calibri"/>
          <w:b/>
          <w:bCs/>
          <w:sz w:val="28"/>
          <w:szCs w:val="28"/>
        </w:rPr>
        <w:t xml:space="preserve">PERSON SPECIFICATION: </w:t>
      </w:r>
    </w:p>
    <w:p w14:paraId="0576458C" w14:textId="77777777" w:rsidR="003B1A22" w:rsidRPr="00820EBF" w:rsidRDefault="003B1A22" w:rsidP="003B1A22">
      <w:pPr>
        <w:rPr>
          <w:rFonts w:ascii="Calibri" w:hAnsi="Calibri" w:cs="Calibri"/>
          <w:sz w:val="28"/>
          <w:szCs w:val="28"/>
        </w:rPr>
      </w:pPr>
    </w:p>
    <w:p w14:paraId="2556B658" w14:textId="77777777" w:rsidR="003B1A22" w:rsidRPr="00820EBF" w:rsidRDefault="003B1A22" w:rsidP="003B1A22">
      <w:pPr>
        <w:rPr>
          <w:rFonts w:ascii="Calibri" w:hAnsi="Calibri" w:cs="Calibri"/>
          <w:color w:val="000000"/>
          <w:sz w:val="28"/>
          <w:szCs w:val="28"/>
        </w:rPr>
      </w:pPr>
      <w:r w:rsidRPr="00820EBF">
        <w:rPr>
          <w:rFonts w:ascii="Calibri" w:hAnsi="Calibri" w:cs="Calibri"/>
          <w:color w:val="000000"/>
          <w:sz w:val="28"/>
          <w:szCs w:val="28"/>
        </w:rPr>
        <w:t>Skills, Knowledge &amp; Expertise required for the role:</w:t>
      </w:r>
    </w:p>
    <w:p w14:paraId="0A9E2770" w14:textId="77777777" w:rsidR="003B1A22" w:rsidRPr="00820EBF" w:rsidRDefault="003B1A22" w:rsidP="003B1A22">
      <w:pPr>
        <w:rPr>
          <w:rFonts w:ascii="Calibri" w:hAnsi="Calibri" w:cs="Calibri"/>
          <w:color w:val="000000"/>
          <w:sz w:val="28"/>
          <w:szCs w:val="28"/>
        </w:rPr>
      </w:pPr>
    </w:p>
    <w:p w14:paraId="705BA284" w14:textId="77777777" w:rsidR="003B1A22" w:rsidRPr="00820EBF" w:rsidRDefault="003B1A22" w:rsidP="003B1A22">
      <w:pPr>
        <w:rPr>
          <w:rFonts w:ascii="Calibri" w:hAnsi="Calibri" w:cs="Calibri"/>
          <w:b/>
          <w:bCs/>
          <w:color w:val="000000"/>
          <w:sz w:val="28"/>
          <w:szCs w:val="28"/>
        </w:rPr>
      </w:pPr>
      <w:r w:rsidRPr="00820EBF">
        <w:rPr>
          <w:rFonts w:ascii="Calibri" w:hAnsi="Calibri" w:cs="Calibri"/>
          <w:b/>
          <w:bCs/>
          <w:color w:val="000000"/>
          <w:sz w:val="28"/>
          <w:szCs w:val="28"/>
        </w:rPr>
        <w:t xml:space="preserve">Essential </w:t>
      </w:r>
    </w:p>
    <w:p w14:paraId="06768FF4" w14:textId="77777777" w:rsidR="003B1A22" w:rsidRPr="00820EBF" w:rsidRDefault="003B1A22" w:rsidP="003B1A22">
      <w:pPr>
        <w:rPr>
          <w:rFonts w:ascii="Calibri" w:hAnsi="Calibri" w:cs="Calibri"/>
          <w:b/>
          <w:bCs/>
          <w:color w:val="000000"/>
          <w:sz w:val="28"/>
          <w:szCs w:val="28"/>
        </w:rPr>
      </w:pPr>
    </w:p>
    <w:p w14:paraId="0D7D29A2" w14:textId="051EC75E" w:rsidR="003B1A22" w:rsidRPr="00820EBF" w:rsidRDefault="003B1A22" w:rsidP="003B1A22">
      <w:pPr>
        <w:pStyle w:val="ListParagraph"/>
        <w:numPr>
          <w:ilvl w:val="1"/>
          <w:numId w:val="87"/>
        </w:numPr>
        <w:ind w:left="360"/>
        <w:rPr>
          <w:rFonts w:ascii="Calibri" w:hAnsi="Calibri" w:cs="Calibri"/>
          <w:sz w:val="28"/>
          <w:szCs w:val="28"/>
        </w:rPr>
      </w:pPr>
      <w:r w:rsidRPr="00820EBF">
        <w:rPr>
          <w:rFonts w:ascii="Calibri" w:hAnsi="Calibri" w:cs="Calibri"/>
          <w:sz w:val="28"/>
          <w:szCs w:val="28"/>
        </w:rPr>
        <w:t xml:space="preserve">Demonstrable experience of a complex finance role, </w:t>
      </w:r>
      <w:r w:rsidR="00307E63" w:rsidRPr="00820EBF">
        <w:rPr>
          <w:rFonts w:ascii="Calibri" w:hAnsi="Calibri" w:cs="Calibri"/>
          <w:sz w:val="28"/>
          <w:szCs w:val="28"/>
        </w:rPr>
        <w:t>including responsibility</w:t>
      </w:r>
      <w:r w:rsidRPr="00820EBF">
        <w:rPr>
          <w:rFonts w:ascii="Calibri" w:hAnsi="Calibri" w:cs="Calibri"/>
          <w:sz w:val="28"/>
          <w:szCs w:val="28"/>
        </w:rPr>
        <w:t xml:space="preserve"> </w:t>
      </w:r>
      <w:r w:rsidR="00307E63" w:rsidRPr="00820EBF">
        <w:rPr>
          <w:rFonts w:ascii="Calibri" w:hAnsi="Calibri" w:cs="Calibri"/>
          <w:sz w:val="28"/>
          <w:szCs w:val="28"/>
        </w:rPr>
        <w:t>for financial</w:t>
      </w:r>
      <w:r w:rsidRPr="00820EBF">
        <w:rPr>
          <w:rFonts w:ascii="Calibri" w:hAnsi="Calibri" w:cs="Calibri"/>
          <w:sz w:val="28"/>
          <w:szCs w:val="28"/>
        </w:rPr>
        <w:t xml:space="preserve"> and management accounts, budgeting, business planning, strategic financial management, annual accounts, year-end processes, audits and external reporting</w:t>
      </w:r>
    </w:p>
    <w:p w14:paraId="15B2E2DA" w14:textId="77777777" w:rsidR="003B1A22" w:rsidRPr="00820EBF" w:rsidRDefault="003B1A22" w:rsidP="003B1A22">
      <w:pPr>
        <w:pStyle w:val="ListParagraph"/>
        <w:numPr>
          <w:ilvl w:val="1"/>
          <w:numId w:val="87"/>
        </w:numPr>
        <w:ind w:left="360"/>
        <w:rPr>
          <w:rFonts w:ascii="Calibri" w:hAnsi="Calibri" w:cs="Calibri"/>
          <w:sz w:val="28"/>
          <w:szCs w:val="28"/>
        </w:rPr>
      </w:pPr>
      <w:r w:rsidRPr="00820EBF">
        <w:rPr>
          <w:rFonts w:ascii="Calibri" w:hAnsi="Calibri" w:cs="Calibri"/>
          <w:sz w:val="28"/>
          <w:szCs w:val="28"/>
        </w:rPr>
        <w:t xml:space="preserve">Accountancy qualification – full or part-qualified </w:t>
      </w:r>
    </w:p>
    <w:p w14:paraId="0AB5851D" w14:textId="77777777" w:rsidR="003B1A22" w:rsidRPr="00820EBF" w:rsidRDefault="003B1A22" w:rsidP="003B1A22">
      <w:pPr>
        <w:pStyle w:val="ListParagraph"/>
        <w:numPr>
          <w:ilvl w:val="1"/>
          <w:numId w:val="87"/>
        </w:numPr>
        <w:ind w:left="360"/>
        <w:rPr>
          <w:rFonts w:ascii="Calibri" w:hAnsi="Calibri" w:cs="Calibri"/>
          <w:sz w:val="28"/>
          <w:szCs w:val="28"/>
        </w:rPr>
      </w:pPr>
      <w:r w:rsidRPr="00820EBF">
        <w:rPr>
          <w:rFonts w:ascii="Calibri" w:hAnsi="Calibri" w:cs="Calibri"/>
          <w:sz w:val="28"/>
          <w:szCs w:val="28"/>
        </w:rPr>
        <w:t xml:space="preserve">Proficiency with accounting software, preferably Xero, and excellent knowledge of Excel and other Microsoft Office applications </w:t>
      </w:r>
    </w:p>
    <w:p w14:paraId="70C05AAF" w14:textId="77777777" w:rsidR="003B1A22" w:rsidRPr="00820EBF" w:rsidRDefault="003B1A22" w:rsidP="003B1A22">
      <w:pPr>
        <w:pStyle w:val="ListParagraph"/>
        <w:numPr>
          <w:ilvl w:val="1"/>
          <w:numId w:val="87"/>
        </w:numPr>
        <w:ind w:left="360"/>
        <w:rPr>
          <w:rFonts w:ascii="Calibri" w:hAnsi="Calibri" w:cs="Calibri"/>
          <w:sz w:val="28"/>
          <w:szCs w:val="28"/>
        </w:rPr>
      </w:pPr>
      <w:r w:rsidRPr="00820EBF">
        <w:rPr>
          <w:rFonts w:ascii="Calibri" w:hAnsi="Calibri" w:cs="Calibri"/>
          <w:sz w:val="28"/>
          <w:szCs w:val="28"/>
        </w:rPr>
        <w:t xml:space="preserve">Experience of preparing and presenting financial reports </w:t>
      </w:r>
    </w:p>
    <w:p w14:paraId="1E63F1C6" w14:textId="3C33B10E" w:rsidR="003B1A22" w:rsidRPr="00820EBF" w:rsidRDefault="003B1A22" w:rsidP="003B1A22">
      <w:pPr>
        <w:pStyle w:val="ListParagraph"/>
        <w:numPr>
          <w:ilvl w:val="1"/>
          <w:numId w:val="87"/>
        </w:numPr>
        <w:ind w:left="360"/>
        <w:rPr>
          <w:rFonts w:ascii="Calibri" w:hAnsi="Calibri" w:cs="Calibri"/>
          <w:sz w:val="28"/>
          <w:szCs w:val="28"/>
        </w:rPr>
      </w:pPr>
      <w:r w:rsidRPr="00820EBF">
        <w:rPr>
          <w:rFonts w:ascii="Calibri" w:hAnsi="Calibri" w:cs="Calibri"/>
          <w:sz w:val="28"/>
          <w:szCs w:val="28"/>
        </w:rPr>
        <w:t xml:space="preserve">Experience in line managing, leading and motivating teams, with a supportive management style </w:t>
      </w:r>
      <w:r w:rsidR="00307E63" w:rsidRPr="00820EBF">
        <w:rPr>
          <w:rFonts w:ascii="Calibri" w:hAnsi="Calibri" w:cs="Calibri"/>
          <w:sz w:val="28"/>
          <w:szCs w:val="28"/>
        </w:rPr>
        <w:t>that brings</w:t>
      </w:r>
      <w:r w:rsidRPr="00820EBF">
        <w:rPr>
          <w:rFonts w:ascii="Calibri" w:hAnsi="Calibri" w:cs="Calibri"/>
          <w:sz w:val="28"/>
          <w:szCs w:val="28"/>
        </w:rPr>
        <w:t xml:space="preserve"> out the best </w:t>
      </w:r>
      <w:r w:rsidR="00307E63" w:rsidRPr="00820EBF">
        <w:rPr>
          <w:rFonts w:ascii="Calibri" w:hAnsi="Calibri" w:cs="Calibri"/>
          <w:sz w:val="28"/>
          <w:szCs w:val="28"/>
        </w:rPr>
        <w:t>in individuals</w:t>
      </w:r>
      <w:r w:rsidRPr="00820EBF">
        <w:rPr>
          <w:rFonts w:ascii="Calibri" w:hAnsi="Calibri" w:cs="Calibri"/>
          <w:sz w:val="28"/>
          <w:szCs w:val="28"/>
        </w:rPr>
        <w:t xml:space="preserve"> and in the team as a whole</w:t>
      </w:r>
    </w:p>
    <w:p w14:paraId="22692E02" w14:textId="77777777" w:rsidR="00E961FD" w:rsidRPr="00820EBF" w:rsidRDefault="003B1A22" w:rsidP="00E961FD">
      <w:pPr>
        <w:pStyle w:val="ListParagraph"/>
        <w:numPr>
          <w:ilvl w:val="1"/>
          <w:numId w:val="87"/>
        </w:numPr>
        <w:ind w:left="360"/>
        <w:rPr>
          <w:rFonts w:ascii="Calibri" w:hAnsi="Calibri" w:cs="Calibri"/>
          <w:sz w:val="28"/>
          <w:szCs w:val="28"/>
        </w:rPr>
      </w:pPr>
      <w:r w:rsidRPr="00820EBF">
        <w:rPr>
          <w:rFonts w:ascii="Calibri" w:hAnsi="Calibri" w:cs="Calibri"/>
          <w:sz w:val="28"/>
          <w:szCs w:val="28"/>
        </w:rPr>
        <w:t>Experience of liaising and advising non-financial managers and staff</w:t>
      </w:r>
    </w:p>
    <w:p w14:paraId="5840D929" w14:textId="4F6CF7BF" w:rsidR="00D41AB5" w:rsidRPr="00820EBF" w:rsidRDefault="00D41AB5" w:rsidP="00E961FD">
      <w:pPr>
        <w:pStyle w:val="ListParagraph"/>
        <w:numPr>
          <w:ilvl w:val="1"/>
          <w:numId w:val="87"/>
        </w:numPr>
        <w:ind w:left="360"/>
        <w:rPr>
          <w:rFonts w:ascii="Calibri" w:hAnsi="Calibri" w:cs="Calibri"/>
          <w:sz w:val="28"/>
          <w:szCs w:val="28"/>
        </w:rPr>
      </w:pPr>
      <w:r w:rsidRPr="00820EBF">
        <w:rPr>
          <w:rFonts w:ascii="Calibri" w:hAnsi="Calibri" w:cs="Calibri"/>
          <w:color w:val="000000"/>
          <w:sz w:val="28"/>
          <w:szCs w:val="28"/>
        </w:rPr>
        <w:t>Experience of leading on HR matters</w:t>
      </w:r>
    </w:p>
    <w:p w14:paraId="39D78E3F" w14:textId="77777777" w:rsidR="003B1A22" w:rsidRPr="00820EBF" w:rsidRDefault="003B1A22" w:rsidP="003B1A22">
      <w:pPr>
        <w:pStyle w:val="ListParagraph"/>
        <w:numPr>
          <w:ilvl w:val="1"/>
          <w:numId w:val="87"/>
        </w:numPr>
        <w:ind w:left="360"/>
        <w:rPr>
          <w:rFonts w:ascii="Calibri" w:hAnsi="Calibri" w:cs="Calibri"/>
          <w:sz w:val="28"/>
          <w:szCs w:val="28"/>
        </w:rPr>
      </w:pPr>
      <w:r w:rsidRPr="00820EBF">
        <w:rPr>
          <w:rFonts w:ascii="Calibri" w:hAnsi="Calibri" w:cs="Calibri"/>
          <w:sz w:val="28"/>
          <w:szCs w:val="28"/>
        </w:rPr>
        <w:t xml:space="preserve">Excellent written and oral communication skills </w:t>
      </w:r>
    </w:p>
    <w:p w14:paraId="1D78C89A" w14:textId="4724BCF3" w:rsidR="003B1A22" w:rsidRPr="00820EBF" w:rsidRDefault="003B1A22" w:rsidP="003B1A22">
      <w:pPr>
        <w:pStyle w:val="ListParagraph"/>
        <w:numPr>
          <w:ilvl w:val="1"/>
          <w:numId w:val="87"/>
        </w:numPr>
        <w:ind w:left="360"/>
        <w:rPr>
          <w:rFonts w:ascii="Calibri" w:hAnsi="Calibri" w:cs="Calibri"/>
          <w:sz w:val="28"/>
          <w:szCs w:val="28"/>
        </w:rPr>
      </w:pPr>
      <w:r w:rsidRPr="00820EBF">
        <w:rPr>
          <w:rFonts w:ascii="Calibri" w:hAnsi="Calibri" w:cs="Calibri"/>
          <w:sz w:val="28"/>
          <w:szCs w:val="28"/>
        </w:rPr>
        <w:t>Self-</w:t>
      </w:r>
      <w:r w:rsidR="00307E63" w:rsidRPr="00820EBF">
        <w:rPr>
          <w:rFonts w:ascii="Calibri" w:hAnsi="Calibri" w:cs="Calibri"/>
          <w:sz w:val="28"/>
          <w:szCs w:val="28"/>
        </w:rPr>
        <w:t xml:space="preserve">motivated, </w:t>
      </w:r>
      <w:r w:rsidR="004B44C8" w:rsidRPr="00820EBF">
        <w:rPr>
          <w:rFonts w:ascii="Calibri" w:hAnsi="Calibri" w:cs="Calibri"/>
          <w:sz w:val="28"/>
          <w:szCs w:val="28"/>
        </w:rPr>
        <w:t>with the</w:t>
      </w:r>
      <w:r w:rsidRPr="00820EBF">
        <w:rPr>
          <w:rFonts w:ascii="Calibri" w:hAnsi="Calibri" w:cs="Calibri"/>
          <w:sz w:val="28"/>
          <w:szCs w:val="28"/>
        </w:rPr>
        <w:t xml:space="preserve"> ability to work independently, using own initiative and without</w:t>
      </w:r>
      <w:r w:rsidR="0067003E" w:rsidRPr="00820EBF">
        <w:rPr>
          <w:rFonts w:ascii="Calibri" w:hAnsi="Calibri" w:cs="Calibri"/>
          <w:sz w:val="28"/>
          <w:szCs w:val="28"/>
        </w:rPr>
        <w:t xml:space="preserve"> </w:t>
      </w:r>
      <w:r w:rsidRPr="00820EBF">
        <w:rPr>
          <w:rFonts w:ascii="Calibri" w:hAnsi="Calibri" w:cs="Calibri"/>
          <w:sz w:val="28"/>
          <w:szCs w:val="28"/>
        </w:rPr>
        <w:t>direct supervision</w:t>
      </w:r>
    </w:p>
    <w:p w14:paraId="3DB47AE3" w14:textId="77777777" w:rsidR="003B1A22" w:rsidRPr="00820EBF" w:rsidRDefault="003B1A22" w:rsidP="003B1A22">
      <w:pPr>
        <w:pStyle w:val="ListParagraph"/>
        <w:numPr>
          <w:ilvl w:val="1"/>
          <w:numId w:val="87"/>
        </w:numPr>
        <w:ind w:left="360"/>
        <w:rPr>
          <w:rFonts w:ascii="Calibri" w:hAnsi="Calibri" w:cs="Calibri"/>
          <w:sz w:val="28"/>
          <w:szCs w:val="28"/>
        </w:rPr>
      </w:pPr>
      <w:r w:rsidRPr="00820EBF">
        <w:rPr>
          <w:rFonts w:ascii="Calibri" w:hAnsi="Calibri" w:cs="Calibri"/>
          <w:sz w:val="28"/>
          <w:szCs w:val="28"/>
        </w:rPr>
        <w:t>Target-focused and results-driven, with effective time management, prioritisation and planning skills</w:t>
      </w:r>
    </w:p>
    <w:p w14:paraId="4FDB201E" w14:textId="77777777" w:rsidR="003B1A22" w:rsidRPr="00820EBF" w:rsidRDefault="003B1A22" w:rsidP="003B1A22">
      <w:pPr>
        <w:pStyle w:val="ListParagraph"/>
        <w:numPr>
          <w:ilvl w:val="1"/>
          <w:numId w:val="87"/>
        </w:numPr>
        <w:ind w:left="360"/>
        <w:rPr>
          <w:rFonts w:ascii="Calibri" w:hAnsi="Calibri" w:cs="Calibri"/>
          <w:sz w:val="28"/>
          <w:szCs w:val="28"/>
        </w:rPr>
      </w:pPr>
      <w:r w:rsidRPr="00820EBF">
        <w:rPr>
          <w:rFonts w:ascii="Calibri" w:hAnsi="Calibri" w:cs="Calibri"/>
          <w:sz w:val="28"/>
          <w:szCs w:val="28"/>
        </w:rPr>
        <w:t>Strong analytical and problem-solving skills</w:t>
      </w:r>
    </w:p>
    <w:p w14:paraId="246C0DF2" w14:textId="4394CBF7" w:rsidR="003B1A22" w:rsidRPr="00820EBF" w:rsidRDefault="003B1A22" w:rsidP="003B1A22">
      <w:pPr>
        <w:pStyle w:val="ListParagraph"/>
        <w:numPr>
          <w:ilvl w:val="1"/>
          <w:numId w:val="87"/>
        </w:numPr>
        <w:ind w:left="360"/>
        <w:rPr>
          <w:rFonts w:ascii="Calibri" w:hAnsi="Calibri" w:cs="Calibri"/>
          <w:sz w:val="28"/>
          <w:szCs w:val="28"/>
        </w:rPr>
      </w:pPr>
      <w:r w:rsidRPr="00820EBF">
        <w:rPr>
          <w:rFonts w:ascii="Calibri" w:hAnsi="Calibri" w:cs="Calibri"/>
          <w:color w:val="000000" w:themeColor="text1"/>
          <w:sz w:val="28"/>
          <w:szCs w:val="28"/>
        </w:rPr>
        <w:t xml:space="preserve">Strong organisational and administrative skills, with </w:t>
      </w:r>
      <w:r w:rsidR="0067003E" w:rsidRPr="00820EBF">
        <w:rPr>
          <w:rFonts w:ascii="Calibri" w:hAnsi="Calibri" w:cs="Calibri"/>
          <w:color w:val="000000" w:themeColor="text1"/>
          <w:sz w:val="28"/>
          <w:szCs w:val="28"/>
        </w:rPr>
        <w:t>demonstrable </w:t>
      </w:r>
      <w:r w:rsidR="00307E63" w:rsidRPr="00820EBF">
        <w:rPr>
          <w:rFonts w:ascii="Calibri" w:hAnsi="Calibri" w:cs="Calibri"/>
          <w:color w:val="000000" w:themeColor="text1"/>
          <w:sz w:val="28"/>
          <w:szCs w:val="28"/>
        </w:rPr>
        <w:t>accuracy, attention</w:t>
      </w:r>
      <w:r w:rsidRPr="00820EBF">
        <w:rPr>
          <w:rFonts w:ascii="Calibri" w:hAnsi="Calibri" w:cs="Calibri"/>
          <w:color w:val="000000" w:themeColor="text1"/>
          <w:sz w:val="28"/>
          <w:szCs w:val="28"/>
        </w:rPr>
        <w:t xml:space="preserve"> to detail, and respect for legal/regulatory guidance </w:t>
      </w:r>
    </w:p>
    <w:p w14:paraId="605FB7BB" w14:textId="77777777" w:rsidR="003B1A22" w:rsidRPr="00820EBF" w:rsidRDefault="003B1A22" w:rsidP="003B1A22">
      <w:pPr>
        <w:pStyle w:val="ListParagraph"/>
        <w:rPr>
          <w:rFonts w:ascii="Calibri" w:hAnsi="Calibri" w:cs="Calibri"/>
          <w:sz w:val="28"/>
          <w:szCs w:val="28"/>
        </w:rPr>
      </w:pPr>
    </w:p>
    <w:p w14:paraId="53187153" w14:textId="77777777" w:rsidR="003B1A22" w:rsidRPr="00820EBF" w:rsidRDefault="003B1A22" w:rsidP="003B1A22">
      <w:pPr>
        <w:rPr>
          <w:rFonts w:ascii="Calibri" w:hAnsi="Calibri" w:cs="Calibri"/>
          <w:b/>
          <w:bCs/>
          <w:sz w:val="28"/>
          <w:szCs w:val="28"/>
        </w:rPr>
      </w:pPr>
      <w:r w:rsidRPr="00820EBF">
        <w:rPr>
          <w:rFonts w:ascii="Calibri" w:hAnsi="Calibri" w:cs="Calibri"/>
          <w:b/>
          <w:bCs/>
          <w:sz w:val="28"/>
          <w:szCs w:val="28"/>
        </w:rPr>
        <w:t>Desirable</w:t>
      </w:r>
    </w:p>
    <w:p w14:paraId="6BC068AC" w14:textId="77777777" w:rsidR="003B1A22" w:rsidRPr="00820EBF" w:rsidRDefault="003B1A22" w:rsidP="003B1A22">
      <w:pPr>
        <w:pStyle w:val="ListParagraph"/>
        <w:numPr>
          <w:ilvl w:val="0"/>
          <w:numId w:val="87"/>
        </w:numPr>
        <w:ind w:left="360"/>
        <w:rPr>
          <w:rFonts w:ascii="Calibri" w:hAnsi="Calibri" w:cs="Calibri"/>
          <w:sz w:val="28"/>
          <w:szCs w:val="28"/>
        </w:rPr>
      </w:pPr>
      <w:r w:rsidRPr="00820EBF">
        <w:rPr>
          <w:rFonts w:ascii="Calibri" w:hAnsi="Calibri" w:cs="Calibri"/>
          <w:sz w:val="28"/>
          <w:szCs w:val="28"/>
        </w:rPr>
        <w:lastRenderedPageBreak/>
        <w:t>Experience of working within the charity and/or cultural sector.</w:t>
      </w:r>
    </w:p>
    <w:p w14:paraId="4F7C816C" w14:textId="3879EA1F" w:rsidR="003B1A22" w:rsidRPr="00820EBF" w:rsidRDefault="003B1A22" w:rsidP="003B1A22">
      <w:pPr>
        <w:pStyle w:val="ListParagraph"/>
        <w:numPr>
          <w:ilvl w:val="0"/>
          <w:numId w:val="87"/>
        </w:numPr>
        <w:ind w:left="360"/>
        <w:rPr>
          <w:rFonts w:ascii="Calibri" w:hAnsi="Calibri" w:cs="Calibri"/>
          <w:sz w:val="28"/>
          <w:szCs w:val="28"/>
        </w:rPr>
      </w:pPr>
      <w:r w:rsidRPr="00820EBF">
        <w:rPr>
          <w:rFonts w:ascii="Calibri" w:hAnsi="Calibri" w:cs="Calibri"/>
          <w:color w:val="000000"/>
          <w:sz w:val="28"/>
          <w:szCs w:val="28"/>
        </w:rPr>
        <w:t xml:space="preserve">Experience of working for an Arts Council of England funded organisation, </w:t>
      </w:r>
      <w:r w:rsidR="00307E63" w:rsidRPr="00820EBF">
        <w:rPr>
          <w:rFonts w:ascii="Calibri" w:hAnsi="Calibri" w:cs="Calibri"/>
          <w:color w:val="000000"/>
          <w:sz w:val="28"/>
          <w:szCs w:val="28"/>
        </w:rPr>
        <w:t>e.g.</w:t>
      </w:r>
      <w:r w:rsidRPr="00820EBF">
        <w:rPr>
          <w:rFonts w:ascii="Calibri" w:hAnsi="Calibri" w:cs="Calibri"/>
          <w:color w:val="000000"/>
          <w:sz w:val="28"/>
          <w:szCs w:val="28"/>
        </w:rPr>
        <w:t xml:space="preserve"> National Portfolio Organisation  </w:t>
      </w:r>
    </w:p>
    <w:p w14:paraId="767DFE7F" w14:textId="2C274535" w:rsidR="003B1A22" w:rsidRPr="00820EBF" w:rsidRDefault="0067003E" w:rsidP="003B1A22">
      <w:pPr>
        <w:pStyle w:val="ListParagraph"/>
        <w:numPr>
          <w:ilvl w:val="0"/>
          <w:numId w:val="87"/>
        </w:numPr>
        <w:ind w:left="360"/>
        <w:rPr>
          <w:rFonts w:ascii="Calibri" w:hAnsi="Calibri" w:cs="Calibri"/>
          <w:sz w:val="28"/>
          <w:szCs w:val="28"/>
        </w:rPr>
      </w:pPr>
      <w:r w:rsidRPr="00820EBF">
        <w:rPr>
          <w:rFonts w:ascii="Calibri" w:hAnsi="Calibri" w:cs="Calibri"/>
          <w:sz w:val="28"/>
          <w:szCs w:val="28"/>
        </w:rPr>
        <w:t xml:space="preserve">Experience of </w:t>
      </w:r>
      <w:r w:rsidR="003B1A22" w:rsidRPr="00820EBF">
        <w:rPr>
          <w:rFonts w:ascii="Calibri" w:hAnsi="Calibri" w:cs="Calibri"/>
          <w:sz w:val="28"/>
          <w:szCs w:val="28"/>
        </w:rPr>
        <w:t>dri</w:t>
      </w:r>
      <w:r w:rsidRPr="00820EBF">
        <w:rPr>
          <w:rFonts w:ascii="Calibri" w:hAnsi="Calibri" w:cs="Calibri"/>
          <w:sz w:val="28"/>
          <w:szCs w:val="28"/>
        </w:rPr>
        <w:t xml:space="preserve">ving </w:t>
      </w:r>
      <w:r w:rsidR="003B1A22" w:rsidRPr="00820EBF">
        <w:rPr>
          <w:rFonts w:ascii="Calibri" w:hAnsi="Calibri" w:cs="Calibri"/>
          <w:sz w:val="28"/>
          <w:szCs w:val="28"/>
        </w:rPr>
        <w:t>income generation opportunities and achiev</w:t>
      </w:r>
      <w:r w:rsidR="00794BDC" w:rsidRPr="00820EBF">
        <w:rPr>
          <w:rFonts w:ascii="Calibri" w:hAnsi="Calibri" w:cs="Calibri"/>
          <w:sz w:val="28"/>
          <w:szCs w:val="28"/>
        </w:rPr>
        <w:t>ing</w:t>
      </w:r>
      <w:r w:rsidR="003B1A22" w:rsidRPr="00820EBF">
        <w:rPr>
          <w:rFonts w:ascii="Calibri" w:hAnsi="Calibri" w:cs="Calibri"/>
          <w:sz w:val="28"/>
          <w:szCs w:val="28"/>
        </w:rPr>
        <w:t xml:space="preserve"> targets </w:t>
      </w:r>
    </w:p>
    <w:p w14:paraId="5A994E6A" w14:textId="77777777" w:rsidR="003B1A22" w:rsidRPr="00820EBF" w:rsidRDefault="003B1A22" w:rsidP="003B1A22">
      <w:pPr>
        <w:pStyle w:val="ListParagraph"/>
        <w:numPr>
          <w:ilvl w:val="0"/>
          <w:numId w:val="87"/>
        </w:numPr>
        <w:ind w:left="360"/>
        <w:rPr>
          <w:rFonts w:ascii="Calibri" w:hAnsi="Calibri" w:cs="Calibri"/>
          <w:sz w:val="28"/>
          <w:szCs w:val="28"/>
        </w:rPr>
      </w:pPr>
      <w:r w:rsidRPr="00820EBF">
        <w:rPr>
          <w:rFonts w:ascii="Calibri" w:hAnsi="Calibri" w:cs="Calibri"/>
          <w:color w:val="000000"/>
          <w:sz w:val="28"/>
          <w:szCs w:val="28"/>
        </w:rPr>
        <w:t xml:space="preserve">Experience of preparing and submitting VAT returns and TTR claims </w:t>
      </w:r>
    </w:p>
    <w:p w14:paraId="3B38B413" w14:textId="46B340A2" w:rsidR="003B1A22" w:rsidRPr="00820EBF" w:rsidRDefault="003B1A22" w:rsidP="003B1A22">
      <w:pPr>
        <w:pStyle w:val="ListParagraph"/>
        <w:numPr>
          <w:ilvl w:val="0"/>
          <w:numId w:val="87"/>
        </w:numPr>
        <w:ind w:left="360"/>
        <w:rPr>
          <w:rFonts w:ascii="Calibri" w:hAnsi="Calibri" w:cs="Calibri"/>
          <w:sz w:val="28"/>
          <w:szCs w:val="28"/>
        </w:rPr>
      </w:pPr>
      <w:r w:rsidRPr="00820EBF">
        <w:rPr>
          <w:rFonts w:ascii="Calibri" w:hAnsi="Calibri" w:cs="Calibri"/>
          <w:color w:val="000000" w:themeColor="text1"/>
          <w:sz w:val="28"/>
          <w:szCs w:val="28"/>
        </w:rPr>
        <w:t xml:space="preserve">Experience of analysing </w:t>
      </w:r>
      <w:r w:rsidR="0067003E" w:rsidRPr="00820EBF">
        <w:rPr>
          <w:rFonts w:ascii="Calibri" w:hAnsi="Calibri" w:cs="Calibri"/>
          <w:color w:val="000000" w:themeColor="text1"/>
          <w:sz w:val="28"/>
          <w:szCs w:val="28"/>
        </w:rPr>
        <w:t xml:space="preserve">multiple </w:t>
      </w:r>
      <w:r w:rsidRPr="00820EBF">
        <w:rPr>
          <w:rFonts w:ascii="Calibri" w:hAnsi="Calibri" w:cs="Calibri"/>
          <w:color w:val="000000" w:themeColor="text1"/>
          <w:sz w:val="28"/>
          <w:szCs w:val="28"/>
        </w:rPr>
        <w:t xml:space="preserve">data </w:t>
      </w:r>
      <w:r w:rsidR="0067003E" w:rsidRPr="00820EBF">
        <w:rPr>
          <w:rFonts w:ascii="Calibri" w:hAnsi="Calibri" w:cs="Calibri"/>
          <w:color w:val="000000" w:themeColor="text1"/>
          <w:sz w:val="28"/>
          <w:szCs w:val="28"/>
        </w:rPr>
        <w:t xml:space="preserve">sources </w:t>
      </w:r>
      <w:r w:rsidRPr="00820EBF">
        <w:rPr>
          <w:rFonts w:ascii="Calibri" w:hAnsi="Calibri" w:cs="Calibri"/>
          <w:color w:val="000000" w:themeColor="text1"/>
          <w:sz w:val="28"/>
          <w:szCs w:val="28"/>
        </w:rPr>
        <w:t>to improve business decision making</w:t>
      </w:r>
    </w:p>
    <w:p w14:paraId="09610B81" w14:textId="4D9E0773" w:rsidR="003B1A22" w:rsidRPr="00820EBF" w:rsidRDefault="003B1A22" w:rsidP="003B1A22">
      <w:pPr>
        <w:pStyle w:val="ListParagraph"/>
        <w:numPr>
          <w:ilvl w:val="1"/>
          <w:numId w:val="87"/>
        </w:numPr>
        <w:ind w:left="360"/>
        <w:rPr>
          <w:rFonts w:ascii="Calibri" w:hAnsi="Calibri" w:cs="Calibri"/>
          <w:sz w:val="28"/>
          <w:szCs w:val="28"/>
        </w:rPr>
      </w:pPr>
      <w:r w:rsidRPr="00820EBF">
        <w:rPr>
          <w:rFonts w:ascii="Calibri" w:hAnsi="Calibri" w:cs="Calibri"/>
          <w:sz w:val="28"/>
          <w:szCs w:val="28"/>
        </w:rPr>
        <w:t xml:space="preserve">Knowledge and interest in AI and its application in a business </w:t>
      </w:r>
      <w:r w:rsidR="00307E63" w:rsidRPr="00820EBF">
        <w:rPr>
          <w:rFonts w:ascii="Calibri" w:hAnsi="Calibri" w:cs="Calibri"/>
          <w:sz w:val="28"/>
          <w:szCs w:val="28"/>
        </w:rPr>
        <w:t>environment</w:t>
      </w:r>
    </w:p>
    <w:p w14:paraId="1B3B7C3F" w14:textId="77777777" w:rsidR="003B1A22" w:rsidRPr="00820EBF" w:rsidRDefault="003B1A22" w:rsidP="00E91CFC">
      <w:pPr>
        <w:pStyle w:val="paragraph"/>
        <w:spacing w:before="0" w:beforeAutospacing="0" w:after="0" w:afterAutospacing="0"/>
        <w:textAlignment w:val="baseline"/>
        <w:rPr>
          <w:rStyle w:val="normaltextrun"/>
          <w:rFonts w:ascii="Calibri" w:eastAsiaTheme="majorEastAsia" w:hAnsi="Calibri" w:cs="Calibri"/>
          <w:sz w:val="28"/>
          <w:szCs w:val="28"/>
        </w:rPr>
      </w:pPr>
    </w:p>
    <w:p w14:paraId="64CEE921" w14:textId="12132D92" w:rsidR="003B1A22" w:rsidRPr="00820EBF" w:rsidRDefault="003B1A22" w:rsidP="00B25457">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sz w:val="28"/>
          <w:szCs w:val="28"/>
        </w:rPr>
        <w:t>Terms and conditions </w:t>
      </w:r>
      <w:r w:rsidRPr="00820EBF">
        <w:rPr>
          <w:rStyle w:val="eop"/>
          <w:rFonts w:ascii="Calibri" w:eastAsiaTheme="majorEastAsia" w:hAnsi="Calibri" w:cs="Calibri"/>
          <w:sz w:val="28"/>
          <w:szCs w:val="28"/>
        </w:rPr>
        <w:t> </w:t>
      </w:r>
    </w:p>
    <w:p w14:paraId="70D27638" w14:textId="77777777" w:rsidR="003B1A22" w:rsidRPr="00820EBF" w:rsidRDefault="003B1A22" w:rsidP="003B1A22">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550E3D60" w14:textId="18538B14" w:rsidR="003B1A22" w:rsidRPr="00820EBF" w:rsidRDefault="003B1A22" w:rsidP="003B1A22">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sz w:val="28"/>
          <w:szCs w:val="28"/>
        </w:rPr>
        <w:t xml:space="preserve">Salary:   </w:t>
      </w:r>
      <w:r w:rsidRPr="00820EBF">
        <w:rPr>
          <w:rStyle w:val="normaltextrun"/>
          <w:rFonts w:ascii="Calibri" w:eastAsiaTheme="majorEastAsia" w:hAnsi="Calibri" w:cs="Calibri"/>
          <w:sz w:val="28"/>
          <w:szCs w:val="28"/>
        </w:rPr>
        <w:t>£5</w:t>
      </w:r>
      <w:r w:rsidR="004D31EC" w:rsidRPr="00820EBF">
        <w:rPr>
          <w:rStyle w:val="normaltextrun"/>
          <w:rFonts w:ascii="Calibri" w:eastAsiaTheme="majorEastAsia" w:hAnsi="Calibri" w:cs="Calibri"/>
          <w:sz w:val="28"/>
          <w:szCs w:val="28"/>
        </w:rPr>
        <w:t>0</w:t>
      </w:r>
      <w:r w:rsidRPr="00820EBF">
        <w:rPr>
          <w:rStyle w:val="normaltextrun"/>
          <w:rFonts w:ascii="Calibri" w:eastAsiaTheme="majorEastAsia" w:hAnsi="Calibri" w:cs="Calibri"/>
          <w:sz w:val="28"/>
          <w:szCs w:val="28"/>
        </w:rPr>
        <w:t>,00</w:t>
      </w:r>
      <w:r w:rsidR="004D31EC" w:rsidRPr="00820EBF">
        <w:rPr>
          <w:rStyle w:val="normaltextrun"/>
          <w:rFonts w:ascii="Calibri" w:eastAsiaTheme="majorEastAsia" w:hAnsi="Calibri" w:cs="Calibri"/>
          <w:sz w:val="28"/>
          <w:szCs w:val="28"/>
        </w:rPr>
        <w:t>0</w:t>
      </w:r>
      <w:r w:rsidRPr="00820EBF">
        <w:rPr>
          <w:rStyle w:val="eop"/>
          <w:rFonts w:ascii="Calibri" w:eastAsiaTheme="majorEastAsia" w:hAnsi="Calibri" w:cs="Calibri"/>
          <w:sz w:val="28"/>
          <w:szCs w:val="28"/>
        </w:rPr>
        <w:t> </w:t>
      </w:r>
    </w:p>
    <w:p w14:paraId="1E556F75" w14:textId="77777777" w:rsidR="003B1A22" w:rsidRPr="00820EBF" w:rsidRDefault="003B1A22" w:rsidP="003B1A22">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4EA19E57" w14:textId="77777777" w:rsidR="003B1A22" w:rsidRPr="00820EBF" w:rsidRDefault="003B1A22" w:rsidP="003B1A22">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sz w:val="28"/>
          <w:szCs w:val="28"/>
        </w:rPr>
        <w:t>Contract:</w:t>
      </w:r>
      <w:r w:rsidRPr="00820EBF">
        <w:rPr>
          <w:rStyle w:val="normaltextrun"/>
          <w:rFonts w:ascii="Calibri" w:eastAsiaTheme="majorEastAsia" w:hAnsi="Calibri" w:cs="Calibri"/>
          <w:sz w:val="28"/>
          <w:szCs w:val="28"/>
        </w:rPr>
        <w:t xml:space="preserve"> Full time permanent contract</w:t>
      </w:r>
    </w:p>
    <w:p w14:paraId="29444A58" w14:textId="77777777" w:rsidR="003B1A22" w:rsidRPr="00820EBF" w:rsidRDefault="003B1A22" w:rsidP="003B1A22">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3BE4EA89" w14:textId="45965945" w:rsidR="003B1A22" w:rsidRPr="00820EBF" w:rsidRDefault="003B1A22" w:rsidP="003B1A22">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sz w:val="28"/>
          <w:szCs w:val="28"/>
        </w:rPr>
        <w:t>Hours and location:</w:t>
      </w:r>
      <w:r w:rsidRPr="00820EBF">
        <w:rPr>
          <w:rStyle w:val="normaltextrun"/>
          <w:rFonts w:ascii="Calibri" w:eastAsiaTheme="majorEastAsia" w:hAnsi="Calibri" w:cs="Calibri"/>
          <w:sz w:val="28"/>
          <w:szCs w:val="28"/>
        </w:rPr>
        <w:t xml:space="preserve"> Standard working hours at Hofesh Shechter </w:t>
      </w:r>
      <w:r w:rsidR="00307E63" w:rsidRPr="00820EBF">
        <w:rPr>
          <w:rStyle w:val="normaltextrun"/>
          <w:rFonts w:ascii="Calibri" w:eastAsiaTheme="majorEastAsia" w:hAnsi="Calibri" w:cs="Calibri"/>
          <w:sz w:val="28"/>
          <w:szCs w:val="28"/>
        </w:rPr>
        <w:t>Company are</w:t>
      </w:r>
      <w:r w:rsidRPr="00820EBF">
        <w:rPr>
          <w:rStyle w:val="normaltextrun"/>
          <w:rFonts w:ascii="Calibri" w:eastAsiaTheme="majorEastAsia" w:hAnsi="Calibri" w:cs="Calibri"/>
          <w:sz w:val="28"/>
          <w:szCs w:val="28"/>
        </w:rPr>
        <w:t xml:space="preserve"> 10am-6pm, Monday to Friday. This includes a one-hour lunch break. The company currently operates hybrid working, with up to two days per week worked remotely. </w:t>
      </w:r>
      <w:r w:rsidRPr="00820EBF">
        <w:rPr>
          <w:rStyle w:val="eop"/>
          <w:rFonts w:ascii="Calibri" w:eastAsiaTheme="majorEastAsia" w:hAnsi="Calibri" w:cs="Calibri"/>
          <w:sz w:val="28"/>
          <w:szCs w:val="28"/>
        </w:rPr>
        <w:t> </w:t>
      </w:r>
    </w:p>
    <w:p w14:paraId="58065812" w14:textId="77777777" w:rsidR="003B1A22" w:rsidRPr="00820EBF" w:rsidRDefault="003B1A22" w:rsidP="003B1A22">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066D7D44" w14:textId="0548589D" w:rsidR="003B1A22" w:rsidRPr="00820EBF" w:rsidRDefault="003B1A22" w:rsidP="003B1A22">
      <w:pPr>
        <w:pStyle w:val="paragraph"/>
        <w:spacing w:before="0" w:beforeAutospacing="0" w:after="0" w:afterAutospacing="0"/>
        <w:textAlignment w:val="baseline"/>
        <w:rPr>
          <w:rFonts w:ascii="Calibri" w:hAnsi="Calibri" w:cs="Calibri"/>
          <w:sz w:val="28"/>
          <w:szCs w:val="28"/>
        </w:rPr>
      </w:pPr>
      <w:r w:rsidRPr="00820EBF">
        <w:rPr>
          <w:rFonts w:ascii="Calibri" w:eastAsia="Aptos" w:hAnsi="Calibri" w:cs="Calibri"/>
          <w:sz w:val="28"/>
          <w:szCs w:val="28"/>
        </w:rPr>
        <w:t xml:space="preserve">Due to the nature of HSC and the performing arts sector, occasional </w:t>
      </w:r>
      <w:r w:rsidRPr="00820EBF">
        <w:rPr>
          <w:rStyle w:val="normaltextrun"/>
          <w:rFonts w:ascii="Calibri" w:eastAsiaTheme="majorEastAsia" w:hAnsi="Calibri" w:cs="Calibri"/>
          <w:sz w:val="28"/>
          <w:szCs w:val="28"/>
        </w:rPr>
        <w:t xml:space="preserve">evening and weekend work will be required. This will be planned well in advance with time off in </w:t>
      </w:r>
      <w:r w:rsidR="00307E63" w:rsidRPr="00820EBF">
        <w:rPr>
          <w:rStyle w:val="normaltextrun"/>
          <w:rFonts w:ascii="Calibri" w:eastAsiaTheme="majorEastAsia" w:hAnsi="Calibri" w:cs="Calibri"/>
          <w:sz w:val="28"/>
          <w:szCs w:val="28"/>
        </w:rPr>
        <w:t>lieu provided</w:t>
      </w:r>
      <w:r w:rsidRPr="00820EBF">
        <w:rPr>
          <w:rStyle w:val="normaltextrun"/>
          <w:rFonts w:ascii="Calibri" w:eastAsiaTheme="majorEastAsia" w:hAnsi="Calibri" w:cs="Calibri"/>
          <w:sz w:val="28"/>
          <w:szCs w:val="28"/>
        </w:rPr>
        <w:t>.</w:t>
      </w:r>
      <w:r w:rsidRPr="00820EBF">
        <w:rPr>
          <w:rStyle w:val="eop"/>
          <w:rFonts w:ascii="Calibri" w:eastAsiaTheme="majorEastAsia" w:hAnsi="Calibri" w:cs="Calibri"/>
          <w:sz w:val="28"/>
          <w:szCs w:val="28"/>
        </w:rPr>
        <w:t> </w:t>
      </w:r>
    </w:p>
    <w:p w14:paraId="316B3B33" w14:textId="77777777" w:rsidR="003B1A22" w:rsidRPr="00820EBF" w:rsidRDefault="003B1A22" w:rsidP="003B1A22">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79CACE6B" w14:textId="7309EC9A" w:rsidR="003B1A22" w:rsidRPr="00820EBF" w:rsidRDefault="003B1A22" w:rsidP="003B1A22">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sz w:val="28"/>
          <w:szCs w:val="28"/>
        </w:rPr>
        <w:t>Holiday:</w:t>
      </w:r>
      <w:r w:rsidRPr="00820EBF">
        <w:rPr>
          <w:rStyle w:val="normaltextrun"/>
          <w:rFonts w:ascii="Calibri" w:eastAsiaTheme="majorEastAsia" w:hAnsi="Calibri" w:cs="Calibri"/>
          <w:sz w:val="28"/>
          <w:szCs w:val="28"/>
        </w:rPr>
        <w:t xml:space="preserve">  The annual holiday entitlement is 20 days </w:t>
      </w:r>
      <w:r w:rsidR="00B25457" w:rsidRPr="00820EBF">
        <w:rPr>
          <w:rStyle w:val="normaltextrun"/>
          <w:rFonts w:ascii="Calibri" w:eastAsiaTheme="majorEastAsia" w:hAnsi="Calibri" w:cs="Calibri"/>
          <w:sz w:val="28"/>
          <w:szCs w:val="28"/>
        </w:rPr>
        <w:t>holiday, plus</w:t>
      </w:r>
      <w:r w:rsidRPr="00820EBF">
        <w:rPr>
          <w:rStyle w:val="normaltextrun"/>
          <w:rFonts w:ascii="Calibri" w:eastAsiaTheme="majorEastAsia" w:hAnsi="Calibri" w:cs="Calibri"/>
          <w:sz w:val="28"/>
          <w:szCs w:val="28"/>
        </w:rPr>
        <w:t xml:space="preserve"> 8 days public </w:t>
      </w:r>
      <w:r w:rsidR="00307E63" w:rsidRPr="00820EBF">
        <w:rPr>
          <w:rStyle w:val="normaltextrun"/>
          <w:rFonts w:ascii="Calibri" w:eastAsiaTheme="majorEastAsia" w:hAnsi="Calibri" w:cs="Calibri"/>
          <w:sz w:val="28"/>
          <w:szCs w:val="28"/>
        </w:rPr>
        <w:t>holidays, with</w:t>
      </w:r>
      <w:r w:rsidRPr="00820EBF">
        <w:rPr>
          <w:rStyle w:val="normaltextrun"/>
          <w:rFonts w:ascii="Calibri" w:eastAsiaTheme="majorEastAsia" w:hAnsi="Calibri" w:cs="Calibri"/>
          <w:sz w:val="28"/>
          <w:szCs w:val="28"/>
        </w:rPr>
        <w:t xml:space="preserve"> one week taken over the December holiday period.  After one year’s service, this increases to 25 days </w:t>
      </w:r>
      <w:r w:rsidR="00B25457" w:rsidRPr="00820EBF">
        <w:rPr>
          <w:rStyle w:val="normaltextrun"/>
          <w:rFonts w:ascii="Calibri" w:eastAsiaTheme="majorEastAsia" w:hAnsi="Calibri" w:cs="Calibri"/>
          <w:sz w:val="28"/>
          <w:szCs w:val="28"/>
        </w:rPr>
        <w:t>holiday, plus</w:t>
      </w:r>
      <w:r w:rsidRPr="00820EBF">
        <w:rPr>
          <w:rStyle w:val="normaltextrun"/>
          <w:rFonts w:ascii="Calibri" w:eastAsiaTheme="majorEastAsia" w:hAnsi="Calibri" w:cs="Calibri"/>
          <w:sz w:val="28"/>
          <w:szCs w:val="28"/>
        </w:rPr>
        <w:t xml:space="preserve"> 8 days public holidays. </w:t>
      </w:r>
    </w:p>
    <w:p w14:paraId="745DD63B" w14:textId="77777777" w:rsidR="003B1A22" w:rsidRPr="00820EBF" w:rsidRDefault="003B1A22" w:rsidP="003B1A22">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4EF07CE9" w14:textId="77777777" w:rsidR="003B1A22" w:rsidRPr="00820EBF" w:rsidRDefault="003B1A22" w:rsidP="003B1A22">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sz w:val="28"/>
          <w:szCs w:val="28"/>
        </w:rPr>
        <w:t>Employee benefits</w:t>
      </w:r>
      <w:r w:rsidRPr="00820EBF">
        <w:rPr>
          <w:rStyle w:val="eop"/>
          <w:rFonts w:ascii="Calibri" w:eastAsiaTheme="majorEastAsia" w:hAnsi="Calibri" w:cs="Calibri"/>
          <w:sz w:val="28"/>
          <w:szCs w:val="28"/>
        </w:rPr>
        <w:t> </w:t>
      </w:r>
    </w:p>
    <w:p w14:paraId="7AF4CAA3" w14:textId="77777777" w:rsidR="003B1A22" w:rsidRPr="00820EBF" w:rsidRDefault="003B1A22" w:rsidP="003B1A22">
      <w:pPr>
        <w:pStyle w:val="paragraph"/>
        <w:numPr>
          <w:ilvl w:val="0"/>
          <w:numId w:val="109"/>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Workplace pension with 3% employer contribution</w:t>
      </w:r>
      <w:r w:rsidRPr="00820EBF">
        <w:rPr>
          <w:rStyle w:val="eop"/>
          <w:rFonts w:ascii="Calibri" w:eastAsiaTheme="majorEastAsia" w:hAnsi="Calibri" w:cs="Calibri"/>
          <w:sz w:val="28"/>
          <w:szCs w:val="28"/>
        </w:rPr>
        <w:t> </w:t>
      </w:r>
    </w:p>
    <w:p w14:paraId="1C0EC0CF" w14:textId="77777777" w:rsidR="003B1A22" w:rsidRPr="00820EBF" w:rsidRDefault="003B1A22" w:rsidP="003B1A22">
      <w:pPr>
        <w:pStyle w:val="paragraph"/>
        <w:numPr>
          <w:ilvl w:val="0"/>
          <w:numId w:val="109"/>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Flexible working and reasonable adjustments will be considered</w:t>
      </w:r>
      <w:r w:rsidRPr="00820EBF">
        <w:rPr>
          <w:rStyle w:val="eop"/>
          <w:rFonts w:ascii="Calibri" w:eastAsiaTheme="majorEastAsia" w:hAnsi="Calibri" w:cs="Calibri"/>
          <w:sz w:val="28"/>
          <w:szCs w:val="28"/>
        </w:rPr>
        <w:t> </w:t>
      </w:r>
    </w:p>
    <w:p w14:paraId="7D0786C2" w14:textId="308566B4" w:rsidR="003B1A22" w:rsidRPr="00820EBF" w:rsidRDefault="003B1A22" w:rsidP="003B1A22">
      <w:pPr>
        <w:pStyle w:val="paragraph"/>
        <w:numPr>
          <w:ilvl w:val="0"/>
          <w:numId w:val="109"/>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 xml:space="preserve">Access to an external Employee Assistance Programme (EAP) </w:t>
      </w:r>
      <w:r w:rsidR="00307E63" w:rsidRPr="00820EBF">
        <w:rPr>
          <w:rStyle w:val="normaltextrun"/>
          <w:rFonts w:ascii="Calibri" w:eastAsiaTheme="majorEastAsia" w:hAnsi="Calibri" w:cs="Calibri"/>
          <w:sz w:val="28"/>
          <w:szCs w:val="28"/>
        </w:rPr>
        <w:t>for 24</w:t>
      </w:r>
      <w:r w:rsidRPr="00820EBF">
        <w:rPr>
          <w:rStyle w:val="normaltextrun"/>
          <w:rFonts w:ascii="Calibri" w:eastAsiaTheme="majorEastAsia" w:hAnsi="Calibri" w:cs="Calibri"/>
          <w:sz w:val="28"/>
          <w:szCs w:val="28"/>
        </w:rPr>
        <w:t>/7 mental health and wellbeing support</w:t>
      </w:r>
      <w:r w:rsidRPr="00820EBF">
        <w:rPr>
          <w:rStyle w:val="eop"/>
          <w:rFonts w:ascii="Calibri" w:eastAsiaTheme="majorEastAsia" w:hAnsi="Calibri" w:cs="Calibri"/>
          <w:sz w:val="28"/>
          <w:szCs w:val="28"/>
        </w:rPr>
        <w:t> </w:t>
      </w:r>
    </w:p>
    <w:p w14:paraId="24C9BE35" w14:textId="77777777" w:rsidR="003B1A22" w:rsidRPr="00820EBF" w:rsidRDefault="003B1A22" w:rsidP="003B1A22">
      <w:pPr>
        <w:pStyle w:val="paragraph"/>
        <w:numPr>
          <w:ilvl w:val="0"/>
          <w:numId w:val="109"/>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Free eye tests </w:t>
      </w:r>
      <w:r w:rsidRPr="00820EBF">
        <w:rPr>
          <w:rStyle w:val="eop"/>
          <w:rFonts w:ascii="Calibri" w:eastAsiaTheme="majorEastAsia" w:hAnsi="Calibri" w:cs="Calibri"/>
          <w:sz w:val="28"/>
          <w:szCs w:val="28"/>
        </w:rPr>
        <w:t> </w:t>
      </w:r>
    </w:p>
    <w:p w14:paraId="6A92C926" w14:textId="77777777" w:rsidR="003B1A22" w:rsidRPr="00820EBF" w:rsidRDefault="003B1A22" w:rsidP="003B1A22">
      <w:pPr>
        <w:pStyle w:val="paragraph"/>
        <w:spacing w:before="0" w:beforeAutospacing="0" w:after="0" w:afterAutospacing="0"/>
        <w:ind w:left="-1500" w:firstLine="40"/>
        <w:textAlignment w:val="baseline"/>
        <w:rPr>
          <w:rFonts w:ascii="Calibri" w:hAnsi="Calibri" w:cs="Calibri"/>
          <w:sz w:val="28"/>
          <w:szCs w:val="28"/>
        </w:rPr>
      </w:pPr>
    </w:p>
    <w:p w14:paraId="1C3BA51A" w14:textId="77777777" w:rsidR="003B1A22" w:rsidRPr="00820EBF" w:rsidRDefault="003B1A22" w:rsidP="003B1A22">
      <w:pPr>
        <w:pStyle w:val="paragraph"/>
        <w:spacing w:before="0" w:beforeAutospacing="0" w:after="0" w:afterAutospacing="0"/>
        <w:ind w:left="-1080" w:firstLine="720"/>
        <w:textAlignment w:val="baseline"/>
        <w:rPr>
          <w:rFonts w:ascii="Calibri" w:hAnsi="Calibri" w:cs="Calibri"/>
          <w:sz w:val="28"/>
          <w:szCs w:val="28"/>
        </w:rPr>
      </w:pPr>
      <w:r w:rsidRPr="00820EBF">
        <w:rPr>
          <w:rStyle w:val="normaltextrun"/>
          <w:rFonts w:ascii="Calibri" w:eastAsiaTheme="majorEastAsia" w:hAnsi="Calibri" w:cs="Calibri"/>
          <w:b/>
          <w:bCs/>
          <w:sz w:val="28"/>
          <w:szCs w:val="28"/>
        </w:rPr>
        <w:t>Benefits of working at Hofesh Shechter Company</w:t>
      </w:r>
      <w:r w:rsidRPr="00820EBF">
        <w:rPr>
          <w:rStyle w:val="eop"/>
          <w:rFonts w:ascii="Calibri" w:eastAsiaTheme="majorEastAsia" w:hAnsi="Calibri" w:cs="Calibri"/>
          <w:sz w:val="28"/>
          <w:szCs w:val="28"/>
        </w:rPr>
        <w:t> </w:t>
      </w:r>
    </w:p>
    <w:p w14:paraId="3739984F" w14:textId="77777777" w:rsidR="003B1A22" w:rsidRPr="00820EBF" w:rsidRDefault="003B1A22" w:rsidP="003B1A22">
      <w:pPr>
        <w:pStyle w:val="paragraph"/>
        <w:numPr>
          <w:ilvl w:val="0"/>
          <w:numId w:val="110"/>
        </w:numPr>
        <w:spacing w:before="0" w:beforeAutospacing="0" w:after="0" w:afterAutospacing="0"/>
        <w:ind w:left="360"/>
        <w:textAlignment w:val="baseline"/>
        <w:rPr>
          <w:rFonts w:ascii="Calibri" w:hAnsi="Calibri" w:cs="Calibri"/>
          <w:sz w:val="28"/>
          <w:szCs w:val="28"/>
        </w:rPr>
      </w:pPr>
      <w:r w:rsidRPr="00820EBF">
        <w:rPr>
          <w:rStyle w:val="normaltextrun"/>
          <w:rFonts w:ascii="Calibri" w:eastAsiaTheme="majorEastAsia" w:hAnsi="Calibri" w:cs="Calibri"/>
          <w:sz w:val="28"/>
          <w:szCs w:val="28"/>
        </w:rPr>
        <w:t>A culture of creativity, diversity and dynamism that offers you the tools, space and opportunity to learn, innovate and grow</w:t>
      </w:r>
      <w:r w:rsidRPr="00820EBF">
        <w:rPr>
          <w:rStyle w:val="eop"/>
          <w:rFonts w:ascii="Calibri" w:eastAsiaTheme="majorEastAsia" w:hAnsi="Calibri" w:cs="Calibri"/>
          <w:sz w:val="28"/>
          <w:szCs w:val="28"/>
        </w:rPr>
        <w:t> </w:t>
      </w:r>
    </w:p>
    <w:p w14:paraId="3794DB94" w14:textId="77777777" w:rsidR="003B1A22" w:rsidRPr="00820EBF" w:rsidRDefault="003B1A22" w:rsidP="003B1A22">
      <w:pPr>
        <w:pStyle w:val="paragraph"/>
        <w:numPr>
          <w:ilvl w:val="0"/>
          <w:numId w:val="110"/>
        </w:numPr>
        <w:spacing w:before="0" w:beforeAutospacing="0" w:after="0" w:afterAutospacing="0"/>
        <w:ind w:left="360"/>
        <w:textAlignment w:val="baseline"/>
        <w:rPr>
          <w:rFonts w:ascii="Calibri" w:hAnsi="Calibri" w:cs="Calibri"/>
          <w:sz w:val="28"/>
          <w:szCs w:val="28"/>
        </w:rPr>
      </w:pPr>
      <w:r w:rsidRPr="00820EBF">
        <w:rPr>
          <w:rStyle w:val="normaltextrun"/>
          <w:rFonts w:ascii="Calibri" w:eastAsiaTheme="majorEastAsia" w:hAnsi="Calibri" w:cs="Calibri"/>
          <w:sz w:val="28"/>
          <w:szCs w:val="28"/>
        </w:rPr>
        <w:t>A dynamic and committed small team with a passion for dance and strong management skills</w:t>
      </w:r>
      <w:r w:rsidRPr="00820EBF">
        <w:rPr>
          <w:rStyle w:val="eop"/>
          <w:rFonts w:ascii="Calibri" w:eastAsiaTheme="majorEastAsia" w:hAnsi="Calibri" w:cs="Calibri"/>
          <w:sz w:val="28"/>
          <w:szCs w:val="28"/>
        </w:rPr>
        <w:t> </w:t>
      </w:r>
    </w:p>
    <w:p w14:paraId="64B87E2D" w14:textId="77777777" w:rsidR="003B1A22" w:rsidRPr="00820EBF" w:rsidRDefault="003B1A22" w:rsidP="003B1A22">
      <w:pPr>
        <w:pStyle w:val="paragraph"/>
        <w:numPr>
          <w:ilvl w:val="0"/>
          <w:numId w:val="110"/>
        </w:numPr>
        <w:spacing w:before="0" w:beforeAutospacing="0" w:after="0" w:afterAutospacing="0"/>
        <w:ind w:left="360"/>
        <w:textAlignment w:val="baseline"/>
        <w:rPr>
          <w:rFonts w:ascii="Calibri" w:hAnsi="Calibri" w:cs="Calibri"/>
          <w:sz w:val="28"/>
          <w:szCs w:val="28"/>
        </w:rPr>
      </w:pPr>
      <w:r w:rsidRPr="00820EBF">
        <w:rPr>
          <w:rStyle w:val="normaltextrun"/>
          <w:rFonts w:ascii="Calibri" w:eastAsiaTheme="majorEastAsia" w:hAnsi="Calibri" w:cs="Calibri"/>
          <w:sz w:val="28"/>
          <w:szCs w:val="28"/>
        </w:rPr>
        <w:t>A landmark office location at Somerset House in central London, by the river </w:t>
      </w:r>
      <w:r w:rsidRPr="00820EBF">
        <w:rPr>
          <w:rStyle w:val="eop"/>
          <w:rFonts w:ascii="Calibri" w:eastAsiaTheme="majorEastAsia" w:hAnsi="Calibri" w:cs="Calibri"/>
          <w:sz w:val="28"/>
          <w:szCs w:val="28"/>
        </w:rPr>
        <w:t> </w:t>
      </w:r>
    </w:p>
    <w:p w14:paraId="14CD7425" w14:textId="77777777" w:rsidR="003B1A22" w:rsidRPr="00820EBF" w:rsidRDefault="003B1A22" w:rsidP="003B1A22">
      <w:pPr>
        <w:pStyle w:val="paragraph"/>
        <w:numPr>
          <w:ilvl w:val="0"/>
          <w:numId w:val="110"/>
        </w:numPr>
        <w:spacing w:before="0" w:beforeAutospacing="0" w:after="0" w:afterAutospacing="0"/>
        <w:ind w:left="360"/>
        <w:textAlignment w:val="baseline"/>
        <w:rPr>
          <w:rFonts w:ascii="Calibri" w:hAnsi="Calibri" w:cs="Calibri"/>
          <w:sz w:val="28"/>
          <w:szCs w:val="28"/>
        </w:rPr>
      </w:pPr>
      <w:r w:rsidRPr="00820EBF">
        <w:rPr>
          <w:rStyle w:val="normaltextrun"/>
          <w:rFonts w:ascii="Calibri" w:eastAsiaTheme="majorEastAsia" w:hAnsi="Calibri" w:cs="Calibri"/>
          <w:sz w:val="28"/>
          <w:szCs w:val="28"/>
        </w:rPr>
        <w:lastRenderedPageBreak/>
        <w:t>We are a proud London Living Wage employer and members of Parents &amp; Carers in the Performing Arts</w:t>
      </w:r>
      <w:r w:rsidRPr="00820EBF">
        <w:rPr>
          <w:rStyle w:val="eop"/>
          <w:rFonts w:ascii="Calibri" w:eastAsiaTheme="majorEastAsia" w:hAnsi="Calibri" w:cs="Calibri"/>
          <w:sz w:val="28"/>
          <w:szCs w:val="28"/>
        </w:rPr>
        <w:t> </w:t>
      </w:r>
    </w:p>
    <w:p w14:paraId="28ED6338" w14:textId="631E73E8" w:rsidR="003B1A22" w:rsidRPr="00820EBF" w:rsidRDefault="003B1A22" w:rsidP="003B1A22">
      <w:pPr>
        <w:pStyle w:val="paragraph"/>
        <w:numPr>
          <w:ilvl w:val="0"/>
          <w:numId w:val="110"/>
        </w:numPr>
        <w:spacing w:before="0" w:beforeAutospacing="0" w:after="0" w:afterAutospacing="0"/>
        <w:ind w:left="360"/>
        <w:textAlignment w:val="baseline"/>
        <w:rPr>
          <w:rFonts w:ascii="Calibri" w:hAnsi="Calibri" w:cs="Calibri"/>
          <w:sz w:val="28"/>
          <w:szCs w:val="28"/>
        </w:rPr>
      </w:pPr>
      <w:r w:rsidRPr="00820EBF">
        <w:rPr>
          <w:rStyle w:val="normaltextrun"/>
          <w:rFonts w:ascii="Calibri" w:eastAsiaTheme="majorEastAsia" w:hAnsi="Calibri" w:cs="Calibri"/>
          <w:sz w:val="28"/>
          <w:szCs w:val="28"/>
        </w:rPr>
        <w:t xml:space="preserve">A commitment to </w:t>
      </w:r>
      <w:r w:rsidR="0067003E" w:rsidRPr="00820EBF">
        <w:rPr>
          <w:rStyle w:val="normaltextrun"/>
          <w:rFonts w:ascii="Calibri" w:eastAsiaTheme="majorEastAsia" w:hAnsi="Calibri" w:cs="Calibri"/>
          <w:sz w:val="28"/>
          <w:szCs w:val="28"/>
        </w:rPr>
        <w:t xml:space="preserve">staff </w:t>
      </w:r>
      <w:r w:rsidRPr="00820EBF">
        <w:rPr>
          <w:rStyle w:val="normaltextrun"/>
          <w:rFonts w:ascii="Calibri" w:eastAsiaTheme="majorEastAsia" w:hAnsi="Calibri" w:cs="Calibri"/>
          <w:sz w:val="28"/>
          <w:szCs w:val="28"/>
        </w:rPr>
        <w:t>development and training</w:t>
      </w:r>
      <w:r w:rsidRPr="00820EBF">
        <w:rPr>
          <w:rStyle w:val="eop"/>
          <w:rFonts w:ascii="Calibri" w:eastAsiaTheme="majorEastAsia" w:hAnsi="Calibri" w:cs="Calibri"/>
          <w:sz w:val="28"/>
          <w:szCs w:val="28"/>
        </w:rPr>
        <w:t> </w:t>
      </w:r>
    </w:p>
    <w:p w14:paraId="0D94B3E3" w14:textId="56C8E75A" w:rsidR="00794BDC" w:rsidRPr="00820EBF" w:rsidRDefault="003B1A22" w:rsidP="00820EBF">
      <w:pPr>
        <w:pStyle w:val="paragraph"/>
        <w:numPr>
          <w:ilvl w:val="0"/>
          <w:numId w:val="110"/>
        </w:numPr>
        <w:spacing w:before="0" w:beforeAutospacing="0" w:after="0" w:afterAutospacing="0"/>
        <w:ind w:left="360"/>
        <w:textAlignment w:val="baseline"/>
        <w:rPr>
          <w:rStyle w:val="normaltextrun"/>
          <w:rFonts w:ascii="Calibri" w:hAnsi="Calibri" w:cs="Calibri"/>
          <w:sz w:val="28"/>
          <w:szCs w:val="28"/>
        </w:rPr>
      </w:pPr>
      <w:r w:rsidRPr="00820EBF">
        <w:rPr>
          <w:rStyle w:val="normaltextrun"/>
          <w:rFonts w:ascii="Calibri" w:eastAsiaTheme="majorEastAsia" w:hAnsi="Calibri" w:cs="Calibri"/>
          <w:sz w:val="28"/>
          <w:szCs w:val="28"/>
        </w:rPr>
        <w:t>Access to free or discounted tickets for HSC performances, where possible</w:t>
      </w:r>
      <w:r w:rsidRPr="00820EBF">
        <w:rPr>
          <w:rStyle w:val="eop"/>
          <w:rFonts w:ascii="Calibri" w:eastAsiaTheme="majorEastAsia" w:hAnsi="Calibri" w:cs="Calibri"/>
          <w:sz w:val="28"/>
          <w:szCs w:val="28"/>
        </w:rPr>
        <w:t> </w:t>
      </w:r>
    </w:p>
    <w:p w14:paraId="424C22C0" w14:textId="77777777" w:rsidR="00794BDC" w:rsidRPr="00820EBF" w:rsidRDefault="00794BDC" w:rsidP="00F711B7">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07D308F3" w14:textId="73A42615" w:rsidR="00F06780" w:rsidRPr="00820EBF" w:rsidRDefault="00F06780" w:rsidP="00F711B7">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sz w:val="28"/>
          <w:szCs w:val="28"/>
        </w:rPr>
        <w:t>How to apply</w:t>
      </w:r>
      <w:r w:rsidRPr="00820EBF">
        <w:rPr>
          <w:rStyle w:val="eop"/>
          <w:rFonts w:ascii="Calibri" w:eastAsiaTheme="majorEastAsia" w:hAnsi="Calibri" w:cs="Calibri"/>
          <w:sz w:val="28"/>
          <w:szCs w:val="28"/>
        </w:rPr>
        <w:t> </w:t>
      </w:r>
    </w:p>
    <w:p w14:paraId="460AF7AB" w14:textId="77777777" w:rsidR="00F06780" w:rsidRPr="00820EBF" w:rsidRDefault="00F06780" w:rsidP="00F06780">
      <w:pPr>
        <w:pStyle w:val="paragraph"/>
        <w:spacing w:before="0" w:beforeAutospacing="0" w:after="0" w:afterAutospacing="0"/>
        <w:ind w:left="72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2DCC271A"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0C04CAF8"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Send your CV and a statement (no more than two pages) telling us: </w:t>
      </w:r>
      <w:r w:rsidRPr="00820EBF">
        <w:rPr>
          <w:rStyle w:val="eop"/>
          <w:rFonts w:ascii="Calibri" w:eastAsiaTheme="majorEastAsia" w:hAnsi="Calibri" w:cs="Calibri"/>
          <w:sz w:val="28"/>
          <w:szCs w:val="28"/>
        </w:rPr>
        <w:t> </w:t>
      </w:r>
    </w:p>
    <w:p w14:paraId="2EEB3A40"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 </w:t>
      </w:r>
      <w:r w:rsidRPr="00820EBF">
        <w:rPr>
          <w:rStyle w:val="eop"/>
          <w:rFonts w:ascii="Calibri" w:eastAsiaTheme="majorEastAsia" w:hAnsi="Calibri" w:cs="Calibri"/>
          <w:sz w:val="28"/>
          <w:szCs w:val="28"/>
        </w:rPr>
        <w:t> </w:t>
      </w:r>
    </w:p>
    <w:p w14:paraId="11267EE5" w14:textId="77777777" w:rsidR="00F06780" w:rsidRPr="00820EBF" w:rsidRDefault="00F06780" w:rsidP="00F06780">
      <w:pPr>
        <w:pStyle w:val="paragraph"/>
        <w:numPr>
          <w:ilvl w:val="0"/>
          <w:numId w:val="27"/>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About the skills, experience and qualities you would bring to the role and how these meet the person specification </w:t>
      </w:r>
      <w:r w:rsidRPr="00820EBF">
        <w:rPr>
          <w:rStyle w:val="eop"/>
          <w:rFonts w:ascii="Calibri" w:eastAsiaTheme="majorEastAsia" w:hAnsi="Calibri" w:cs="Calibri"/>
          <w:sz w:val="28"/>
          <w:szCs w:val="28"/>
        </w:rPr>
        <w:t> </w:t>
      </w:r>
    </w:p>
    <w:p w14:paraId="0CDEE246" w14:textId="2251675F" w:rsidR="00F06780" w:rsidRPr="00820EBF" w:rsidRDefault="00F06780" w:rsidP="00F06780">
      <w:pPr>
        <w:pStyle w:val="paragraph"/>
        <w:numPr>
          <w:ilvl w:val="0"/>
          <w:numId w:val="27"/>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 xml:space="preserve">Using specific examples of relevant achievements in recent posts or </w:t>
      </w:r>
      <w:r w:rsidR="0067003E" w:rsidRPr="00820EBF">
        <w:rPr>
          <w:rStyle w:val="normaltextrun"/>
          <w:rFonts w:ascii="Calibri" w:eastAsiaTheme="majorEastAsia" w:hAnsi="Calibri" w:cs="Calibri"/>
          <w:sz w:val="28"/>
          <w:szCs w:val="28"/>
        </w:rPr>
        <w:t xml:space="preserve">freelance contracts </w:t>
      </w:r>
      <w:r w:rsidRPr="00820EBF">
        <w:rPr>
          <w:rStyle w:val="normaltextrun"/>
          <w:rFonts w:ascii="Calibri" w:eastAsiaTheme="majorEastAsia" w:hAnsi="Calibri" w:cs="Calibri"/>
          <w:sz w:val="28"/>
          <w:szCs w:val="28"/>
        </w:rPr>
        <w:t>to demonstrate your ability to match the criteria </w:t>
      </w:r>
      <w:r w:rsidRPr="00820EBF">
        <w:rPr>
          <w:rStyle w:val="eop"/>
          <w:rFonts w:ascii="Calibri" w:eastAsiaTheme="majorEastAsia" w:hAnsi="Calibri" w:cs="Calibri"/>
          <w:sz w:val="28"/>
          <w:szCs w:val="28"/>
        </w:rPr>
        <w:t> </w:t>
      </w:r>
    </w:p>
    <w:p w14:paraId="5D9B4B0E" w14:textId="77777777" w:rsidR="00F06780" w:rsidRPr="00820EBF" w:rsidRDefault="00F06780" w:rsidP="00F06780">
      <w:pPr>
        <w:pStyle w:val="paragraph"/>
        <w:numPr>
          <w:ilvl w:val="0"/>
          <w:numId w:val="27"/>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Include any relevant education and professional qualifications appropriate to the post.</w:t>
      </w:r>
      <w:r w:rsidRPr="00820EBF">
        <w:rPr>
          <w:rStyle w:val="eop"/>
          <w:rFonts w:ascii="Calibri" w:eastAsiaTheme="majorEastAsia" w:hAnsi="Calibri" w:cs="Calibri"/>
          <w:sz w:val="28"/>
          <w:szCs w:val="28"/>
        </w:rPr>
        <w:t> </w:t>
      </w:r>
    </w:p>
    <w:p w14:paraId="299B37B2" w14:textId="77777777" w:rsidR="00F06780" w:rsidRPr="00820EBF" w:rsidRDefault="00F06780" w:rsidP="00F06780">
      <w:pPr>
        <w:pStyle w:val="paragraph"/>
        <w:numPr>
          <w:ilvl w:val="0"/>
          <w:numId w:val="27"/>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Why you want to work at Hofesh Shechter Company</w:t>
      </w:r>
      <w:r w:rsidRPr="00820EBF">
        <w:rPr>
          <w:rStyle w:val="eop"/>
          <w:rFonts w:ascii="Calibri" w:eastAsiaTheme="majorEastAsia" w:hAnsi="Calibri" w:cs="Calibri"/>
          <w:sz w:val="28"/>
          <w:szCs w:val="28"/>
        </w:rPr>
        <w:t> </w:t>
      </w:r>
    </w:p>
    <w:p w14:paraId="42B478D0" w14:textId="77777777" w:rsidR="00F06780" w:rsidRPr="00820EBF" w:rsidRDefault="00F06780" w:rsidP="00F06780">
      <w:pPr>
        <w:pStyle w:val="paragraph"/>
        <w:numPr>
          <w:ilvl w:val="0"/>
          <w:numId w:val="27"/>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Include the names of two referees (please note: referees will only be contacted after seeking your permission)   </w:t>
      </w:r>
      <w:r w:rsidRPr="00820EBF">
        <w:rPr>
          <w:rStyle w:val="eop"/>
          <w:rFonts w:ascii="Calibri" w:eastAsiaTheme="majorEastAsia" w:hAnsi="Calibri" w:cs="Calibri"/>
          <w:sz w:val="28"/>
          <w:szCs w:val="28"/>
        </w:rPr>
        <w:t> </w:t>
      </w:r>
    </w:p>
    <w:p w14:paraId="208B928A" w14:textId="77777777" w:rsidR="00F06780" w:rsidRPr="00820EBF" w:rsidRDefault="00F06780" w:rsidP="00F06780">
      <w:pPr>
        <w:pStyle w:val="paragraph"/>
        <w:numPr>
          <w:ilvl w:val="0"/>
          <w:numId w:val="27"/>
        </w:numPr>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Details of your current notice period (if applicable)</w:t>
      </w:r>
      <w:r w:rsidRPr="00820EBF">
        <w:rPr>
          <w:rStyle w:val="eop"/>
          <w:rFonts w:ascii="Calibri" w:eastAsiaTheme="majorEastAsia" w:hAnsi="Calibri" w:cs="Calibri"/>
          <w:sz w:val="28"/>
          <w:szCs w:val="28"/>
        </w:rPr>
        <w:t> </w:t>
      </w:r>
    </w:p>
    <w:p w14:paraId="25817CD8"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 </w:t>
      </w:r>
      <w:r w:rsidRPr="00820EBF">
        <w:rPr>
          <w:rStyle w:val="eop"/>
          <w:rFonts w:ascii="Calibri" w:eastAsiaTheme="majorEastAsia" w:hAnsi="Calibri" w:cs="Calibri"/>
          <w:sz w:val="28"/>
          <w:szCs w:val="28"/>
        </w:rPr>
        <w:t> </w:t>
      </w:r>
    </w:p>
    <w:p w14:paraId="3D8B5936" w14:textId="64E9AF4E"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Applications should be sent by email to info@hofesh.co.uk with the subject line HEAD OF FINANCE AND OPERATIONS and YOUR NAME. Please also complete our equal opportunities monitoring form here [LINK] and will be kept separate to your application and will be kept anonymous.  </w:t>
      </w:r>
      <w:r w:rsidRPr="00820EBF">
        <w:rPr>
          <w:rStyle w:val="eop"/>
          <w:rFonts w:ascii="Calibri" w:eastAsiaTheme="majorEastAsia" w:hAnsi="Calibri" w:cs="Calibri"/>
          <w:sz w:val="28"/>
          <w:szCs w:val="28"/>
        </w:rPr>
        <w:t> </w:t>
      </w:r>
    </w:p>
    <w:p w14:paraId="25EA445C"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5B61AACC" w14:textId="2ED079AC" w:rsidR="00F06780" w:rsidRPr="00F37421" w:rsidRDefault="00F06780" w:rsidP="00F06780">
      <w:pPr>
        <w:pStyle w:val="paragraph"/>
        <w:spacing w:before="0" w:beforeAutospacing="0" w:after="0" w:afterAutospacing="0"/>
        <w:textAlignment w:val="baseline"/>
        <w:rPr>
          <w:rFonts w:ascii="Calibri" w:hAnsi="Calibri" w:cs="Calibri"/>
          <w:sz w:val="28"/>
          <w:szCs w:val="28"/>
        </w:rPr>
      </w:pPr>
      <w:r w:rsidRPr="00F37421">
        <w:rPr>
          <w:rStyle w:val="normaltextrun"/>
          <w:rFonts w:ascii="Calibri" w:eastAsiaTheme="majorEastAsia" w:hAnsi="Calibri" w:cs="Calibri"/>
          <w:sz w:val="28"/>
          <w:szCs w:val="28"/>
        </w:rPr>
        <w:t xml:space="preserve">Deadline: </w:t>
      </w:r>
      <w:r w:rsidRPr="00F37421">
        <w:rPr>
          <w:rStyle w:val="normaltextrun"/>
          <w:rFonts w:ascii="Calibri" w:eastAsiaTheme="majorEastAsia" w:hAnsi="Calibri" w:cs="Calibri"/>
          <w:b/>
          <w:bCs/>
          <w:sz w:val="28"/>
          <w:szCs w:val="28"/>
        </w:rPr>
        <w:t>10am,</w:t>
      </w:r>
      <w:r w:rsidR="00E02067" w:rsidRPr="00F37421">
        <w:rPr>
          <w:rStyle w:val="normaltextrun"/>
          <w:rFonts w:ascii="Calibri" w:eastAsiaTheme="majorEastAsia" w:hAnsi="Calibri" w:cs="Calibri"/>
          <w:b/>
          <w:bCs/>
          <w:sz w:val="28"/>
          <w:szCs w:val="28"/>
        </w:rPr>
        <w:t xml:space="preserve"> </w:t>
      </w:r>
      <w:r w:rsidR="00962734" w:rsidRPr="00F37421">
        <w:rPr>
          <w:rStyle w:val="normaltextrun"/>
          <w:rFonts w:ascii="Calibri" w:eastAsiaTheme="majorEastAsia" w:hAnsi="Calibri" w:cs="Calibri"/>
          <w:b/>
          <w:bCs/>
          <w:sz w:val="28"/>
          <w:szCs w:val="28"/>
        </w:rPr>
        <w:t xml:space="preserve">Friday 6 </w:t>
      </w:r>
      <w:r w:rsidR="00986588" w:rsidRPr="00F37421">
        <w:rPr>
          <w:rStyle w:val="normaltextrun"/>
          <w:rFonts w:ascii="Calibri" w:eastAsiaTheme="majorEastAsia" w:hAnsi="Calibri" w:cs="Calibri"/>
          <w:b/>
          <w:bCs/>
          <w:sz w:val="28"/>
          <w:szCs w:val="28"/>
        </w:rPr>
        <w:t xml:space="preserve">March </w:t>
      </w:r>
      <w:r w:rsidRPr="00F37421">
        <w:rPr>
          <w:rStyle w:val="normaltextrun"/>
          <w:rFonts w:ascii="Calibri" w:eastAsiaTheme="majorEastAsia" w:hAnsi="Calibri" w:cs="Calibri"/>
          <w:b/>
          <w:bCs/>
          <w:sz w:val="28"/>
          <w:szCs w:val="28"/>
        </w:rPr>
        <w:t>2026</w:t>
      </w:r>
      <w:r w:rsidRPr="00F37421">
        <w:rPr>
          <w:rStyle w:val="eop"/>
          <w:rFonts w:ascii="Calibri" w:eastAsiaTheme="majorEastAsia" w:hAnsi="Calibri" w:cs="Calibri"/>
          <w:sz w:val="28"/>
          <w:szCs w:val="28"/>
        </w:rPr>
        <w:t> </w:t>
      </w:r>
    </w:p>
    <w:p w14:paraId="4CE23E35" w14:textId="77777777" w:rsidR="00F06780" w:rsidRPr="00F37421" w:rsidRDefault="00F06780" w:rsidP="00F06780">
      <w:pPr>
        <w:pStyle w:val="paragraph"/>
        <w:spacing w:before="0" w:beforeAutospacing="0" w:after="0" w:afterAutospacing="0"/>
        <w:textAlignment w:val="baseline"/>
        <w:rPr>
          <w:rFonts w:ascii="Calibri" w:hAnsi="Calibri" w:cs="Calibri"/>
          <w:sz w:val="28"/>
          <w:szCs w:val="28"/>
        </w:rPr>
      </w:pPr>
      <w:r w:rsidRPr="00F37421">
        <w:rPr>
          <w:rStyle w:val="eop"/>
          <w:rFonts w:ascii="Calibri" w:eastAsiaTheme="majorEastAsia" w:hAnsi="Calibri" w:cs="Calibri"/>
          <w:sz w:val="28"/>
          <w:szCs w:val="28"/>
        </w:rPr>
        <w:t> </w:t>
      </w:r>
    </w:p>
    <w:p w14:paraId="1E7958E3" w14:textId="3E5F1FC0" w:rsidR="00F06780" w:rsidRPr="00F37421" w:rsidRDefault="00F06780" w:rsidP="00F06780">
      <w:pPr>
        <w:pStyle w:val="paragraph"/>
        <w:spacing w:before="0" w:beforeAutospacing="0" w:after="0" w:afterAutospacing="0"/>
        <w:textAlignment w:val="baseline"/>
        <w:rPr>
          <w:rFonts w:ascii="Calibri" w:hAnsi="Calibri" w:cs="Calibri"/>
          <w:sz w:val="28"/>
          <w:szCs w:val="28"/>
        </w:rPr>
      </w:pPr>
      <w:r w:rsidRPr="00F37421">
        <w:rPr>
          <w:rStyle w:val="normaltextrun"/>
          <w:rFonts w:ascii="Calibri" w:eastAsiaTheme="majorEastAsia" w:hAnsi="Calibri" w:cs="Calibri"/>
          <w:sz w:val="28"/>
          <w:szCs w:val="28"/>
        </w:rPr>
        <w:t>Please also complete our equal opportunities monitoring form which can be accessed</w:t>
      </w:r>
      <w:r w:rsidRPr="00F37421">
        <w:rPr>
          <w:rStyle w:val="normaltextrun"/>
          <w:rFonts w:ascii="Calibri" w:eastAsiaTheme="majorEastAsia" w:hAnsi="Calibri" w:cs="Calibri"/>
          <w:color w:val="0563C1"/>
          <w:sz w:val="28"/>
          <w:szCs w:val="28"/>
          <w:u w:val="single"/>
        </w:rPr>
        <w:t xml:space="preserve"> </w:t>
      </w:r>
      <w:hyperlink r:id="rId7" w:history="1">
        <w:r w:rsidRPr="00F37421">
          <w:rPr>
            <w:rStyle w:val="Hyperlink"/>
            <w:rFonts w:ascii="Calibri" w:eastAsiaTheme="majorEastAsia" w:hAnsi="Calibri" w:cs="Calibri"/>
            <w:sz w:val="28"/>
            <w:szCs w:val="28"/>
          </w:rPr>
          <w:t>here</w:t>
        </w:r>
      </w:hyperlink>
      <w:r w:rsidRPr="00F37421">
        <w:rPr>
          <w:rStyle w:val="normaltextrun"/>
          <w:rFonts w:ascii="Calibri" w:eastAsiaTheme="majorEastAsia" w:hAnsi="Calibri" w:cs="Calibri"/>
          <w:sz w:val="28"/>
          <w:szCs w:val="28"/>
        </w:rPr>
        <w:t xml:space="preserve"> and will be kept anonymous and is separate from your application. </w:t>
      </w:r>
      <w:r w:rsidRPr="00F37421">
        <w:rPr>
          <w:rStyle w:val="eop"/>
          <w:rFonts w:ascii="Calibri" w:eastAsiaTheme="majorEastAsia" w:hAnsi="Calibri" w:cs="Calibri"/>
          <w:sz w:val="28"/>
          <w:szCs w:val="28"/>
        </w:rPr>
        <w:t> </w:t>
      </w:r>
    </w:p>
    <w:p w14:paraId="3053C9F1" w14:textId="77777777" w:rsidR="00F06780" w:rsidRPr="00F37421" w:rsidRDefault="00F06780" w:rsidP="00F06780">
      <w:pPr>
        <w:pStyle w:val="paragraph"/>
        <w:spacing w:before="0" w:beforeAutospacing="0" w:after="0" w:afterAutospacing="0"/>
        <w:textAlignment w:val="baseline"/>
        <w:rPr>
          <w:rFonts w:ascii="Calibri" w:hAnsi="Calibri" w:cs="Calibri"/>
          <w:sz w:val="28"/>
          <w:szCs w:val="28"/>
        </w:rPr>
      </w:pPr>
      <w:r w:rsidRPr="00F37421">
        <w:rPr>
          <w:rStyle w:val="eop"/>
          <w:rFonts w:ascii="Calibri" w:eastAsiaTheme="majorEastAsia" w:hAnsi="Calibri" w:cs="Calibri"/>
          <w:sz w:val="28"/>
          <w:szCs w:val="28"/>
        </w:rPr>
        <w:t> </w:t>
      </w:r>
    </w:p>
    <w:p w14:paraId="1976F559" w14:textId="77777777" w:rsidR="00F06780" w:rsidRPr="00F37421" w:rsidRDefault="00F06780" w:rsidP="00F06780">
      <w:pPr>
        <w:pStyle w:val="paragraph"/>
        <w:spacing w:before="0" w:beforeAutospacing="0" w:after="0" w:afterAutospacing="0"/>
        <w:textAlignment w:val="baseline"/>
        <w:rPr>
          <w:rFonts w:ascii="Calibri" w:hAnsi="Calibri" w:cs="Calibri"/>
          <w:sz w:val="28"/>
          <w:szCs w:val="28"/>
        </w:rPr>
      </w:pPr>
      <w:r w:rsidRPr="00F37421">
        <w:rPr>
          <w:rStyle w:val="normaltextrun"/>
          <w:rFonts w:ascii="Calibri" w:eastAsiaTheme="majorEastAsia" w:hAnsi="Calibri" w:cs="Calibri"/>
          <w:sz w:val="28"/>
          <w:szCs w:val="28"/>
        </w:rPr>
        <w:t xml:space="preserve">If you have any further questions about the role or terms, please contact us at </w:t>
      </w:r>
      <w:hyperlink r:id="rId8" w:tgtFrame="_blank" w:history="1">
        <w:r w:rsidRPr="00F37421">
          <w:rPr>
            <w:rStyle w:val="normaltextrun"/>
            <w:rFonts w:ascii="Calibri" w:eastAsiaTheme="majorEastAsia" w:hAnsi="Calibri" w:cs="Calibri"/>
            <w:color w:val="0563C1"/>
            <w:sz w:val="28"/>
            <w:szCs w:val="28"/>
            <w:u w:val="single"/>
          </w:rPr>
          <w:t>info@hofesh.co.uk</w:t>
        </w:r>
      </w:hyperlink>
      <w:r w:rsidRPr="00F37421">
        <w:rPr>
          <w:rStyle w:val="normaltextrun"/>
          <w:rFonts w:ascii="Calibri" w:eastAsiaTheme="majorEastAsia" w:hAnsi="Calibri" w:cs="Calibri"/>
          <w:b/>
          <w:bCs/>
          <w:sz w:val="28"/>
          <w:szCs w:val="28"/>
        </w:rPr>
        <w:t> </w:t>
      </w:r>
      <w:r w:rsidRPr="00F37421">
        <w:rPr>
          <w:rStyle w:val="normaltextrun"/>
          <w:rFonts w:ascii="Calibri" w:eastAsiaTheme="majorEastAsia" w:hAnsi="Calibri" w:cs="Calibri"/>
          <w:sz w:val="28"/>
          <w:szCs w:val="28"/>
        </w:rPr>
        <w:t> </w:t>
      </w:r>
      <w:r w:rsidRPr="00F37421">
        <w:rPr>
          <w:rStyle w:val="eop"/>
          <w:rFonts w:ascii="Calibri" w:eastAsiaTheme="majorEastAsia" w:hAnsi="Calibri" w:cs="Calibri"/>
          <w:sz w:val="28"/>
          <w:szCs w:val="28"/>
        </w:rPr>
        <w:t> </w:t>
      </w:r>
    </w:p>
    <w:p w14:paraId="03AF2629"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 </w:t>
      </w:r>
      <w:r w:rsidRPr="00820EBF">
        <w:rPr>
          <w:rStyle w:val="eop"/>
          <w:rFonts w:ascii="Calibri" w:eastAsiaTheme="majorEastAsia" w:hAnsi="Calibri" w:cs="Calibri"/>
          <w:sz w:val="28"/>
          <w:szCs w:val="28"/>
        </w:rPr>
        <w:t> </w:t>
      </w:r>
    </w:p>
    <w:p w14:paraId="7157A9AA"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4FBABA26" w14:textId="77777777" w:rsidR="00986588"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sz w:val="28"/>
          <w:szCs w:val="28"/>
        </w:rPr>
        <w:t>Interviews and offers </w:t>
      </w:r>
      <w:r w:rsidRPr="00820EBF">
        <w:rPr>
          <w:rStyle w:val="normaltextrun"/>
          <w:rFonts w:ascii="Calibri" w:eastAsiaTheme="majorEastAsia" w:hAnsi="Calibri" w:cs="Calibri"/>
          <w:sz w:val="28"/>
          <w:szCs w:val="28"/>
        </w:rPr>
        <w:t> </w:t>
      </w:r>
      <w:r w:rsidRPr="00820EBF">
        <w:rPr>
          <w:rStyle w:val="eop"/>
          <w:rFonts w:ascii="Calibri" w:eastAsiaTheme="majorEastAsia" w:hAnsi="Calibri" w:cs="Calibri"/>
          <w:sz w:val="28"/>
          <w:szCs w:val="28"/>
        </w:rPr>
        <w:t> </w:t>
      </w:r>
    </w:p>
    <w:p w14:paraId="797583A6" w14:textId="75559839" w:rsidR="00F06780" w:rsidRPr="00820EBF" w:rsidRDefault="0044467F" w:rsidP="00F06780">
      <w:pPr>
        <w:pStyle w:val="paragraph"/>
        <w:spacing w:before="0" w:beforeAutospacing="0" w:after="0" w:afterAutospacing="0"/>
        <w:textAlignment w:val="baseline"/>
        <w:rPr>
          <w:rFonts w:ascii="Calibri" w:hAnsi="Calibri" w:cs="Calibri"/>
          <w:sz w:val="28"/>
          <w:szCs w:val="28"/>
        </w:rPr>
      </w:pPr>
      <w:r w:rsidRPr="00820EBF">
        <w:rPr>
          <w:rFonts w:ascii="Calibri" w:hAnsi="Calibri" w:cs="Calibri"/>
          <w:sz w:val="28"/>
          <w:szCs w:val="28"/>
        </w:rPr>
        <w:t>Shortli</w:t>
      </w:r>
      <w:r w:rsidR="0008410B" w:rsidRPr="00820EBF">
        <w:rPr>
          <w:rFonts w:ascii="Calibri" w:hAnsi="Calibri" w:cs="Calibri"/>
          <w:sz w:val="28"/>
          <w:szCs w:val="28"/>
        </w:rPr>
        <w:t xml:space="preserve">sted </w:t>
      </w:r>
      <w:r w:rsidRPr="00820EBF">
        <w:rPr>
          <w:rFonts w:ascii="Calibri" w:hAnsi="Calibri" w:cs="Calibri"/>
          <w:sz w:val="28"/>
          <w:szCs w:val="28"/>
        </w:rPr>
        <w:t xml:space="preserve">candidates will be notified by </w:t>
      </w:r>
      <w:r w:rsidR="00B63CDE" w:rsidRPr="00820EBF">
        <w:rPr>
          <w:rFonts w:ascii="Calibri" w:hAnsi="Calibri" w:cs="Calibri"/>
          <w:sz w:val="28"/>
          <w:szCs w:val="28"/>
        </w:rPr>
        <w:t>Friday 13</w:t>
      </w:r>
      <w:r w:rsidR="00962734" w:rsidRPr="00820EBF">
        <w:rPr>
          <w:rFonts w:ascii="Calibri" w:hAnsi="Calibri" w:cs="Calibri"/>
          <w:sz w:val="28"/>
          <w:szCs w:val="28"/>
        </w:rPr>
        <w:t xml:space="preserve"> </w:t>
      </w:r>
      <w:r w:rsidR="004B44C8" w:rsidRPr="00820EBF">
        <w:rPr>
          <w:rFonts w:ascii="Calibri" w:hAnsi="Calibri" w:cs="Calibri"/>
          <w:sz w:val="28"/>
          <w:szCs w:val="28"/>
        </w:rPr>
        <w:t>March.</w:t>
      </w:r>
      <w:r w:rsidR="00986588" w:rsidRPr="00820EBF">
        <w:rPr>
          <w:rFonts w:ascii="Calibri" w:hAnsi="Calibri" w:cs="Calibri"/>
          <w:sz w:val="28"/>
          <w:szCs w:val="28"/>
        </w:rPr>
        <w:t xml:space="preserve"> </w:t>
      </w:r>
      <w:r w:rsidR="00976A2A" w:rsidRPr="00820EBF">
        <w:rPr>
          <w:rStyle w:val="normaltextrun"/>
          <w:rFonts w:ascii="Calibri" w:eastAsiaTheme="majorEastAsia" w:hAnsi="Calibri" w:cs="Calibri"/>
          <w:sz w:val="28"/>
          <w:szCs w:val="28"/>
        </w:rPr>
        <w:t xml:space="preserve">Interviews </w:t>
      </w:r>
      <w:r w:rsidR="00F06780" w:rsidRPr="00820EBF">
        <w:rPr>
          <w:rStyle w:val="normaltextrun"/>
          <w:rFonts w:ascii="Calibri" w:eastAsiaTheme="majorEastAsia" w:hAnsi="Calibri" w:cs="Calibri"/>
          <w:sz w:val="28"/>
          <w:szCs w:val="28"/>
        </w:rPr>
        <w:t xml:space="preserve">will be held </w:t>
      </w:r>
      <w:r w:rsidRPr="00820EBF">
        <w:rPr>
          <w:rStyle w:val="normaltextrun"/>
          <w:rFonts w:ascii="Calibri" w:eastAsiaTheme="majorEastAsia" w:hAnsi="Calibri" w:cs="Calibri"/>
          <w:sz w:val="28"/>
          <w:szCs w:val="28"/>
        </w:rPr>
        <w:t xml:space="preserve">in person </w:t>
      </w:r>
      <w:r w:rsidR="00986588" w:rsidRPr="00820EBF">
        <w:rPr>
          <w:rStyle w:val="normaltextrun"/>
          <w:rFonts w:ascii="Calibri" w:eastAsiaTheme="majorEastAsia" w:hAnsi="Calibri" w:cs="Calibri"/>
          <w:sz w:val="28"/>
          <w:szCs w:val="28"/>
        </w:rPr>
        <w:t xml:space="preserve">on </w:t>
      </w:r>
      <w:r w:rsidR="00962734" w:rsidRPr="00820EBF">
        <w:rPr>
          <w:rStyle w:val="normaltextrun"/>
          <w:rFonts w:ascii="Calibri" w:eastAsiaTheme="majorEastAsia" w:hAnsi="Calibri" w:cs="Calibri"/>
          <w:b/>
          <w:bCs/>
          <w:sz w:val="28"/>
          <w:szCs w:val="28"/>
        </w:rPr>
        <w:t>Tuesday 24</w:t>
      </w:r>
      <w:r w:rsidR="00986588" w:rsidRPr="00820EBF">
        <w:rPr>
          <w:rStyle w:val="normaltextrun"/>
          <w:rFonts w:ascii="Calibri" w:eastAsiaTheme="majorEastAsia" w:hAnsi="Calibri" w:cs="Calibri"/>
          <w:b/>
          <w:bCs/>
          <w:sz w:val="28"/>
          <w:szCs w:val="28"/>
        </w:rPr>
        <w:t xml:space="preserve"> March</w:t>
      </w:r>
      <w:r w:rsidR="00976A2A" w:rsidRPr="00820EBF">
        <w:rPr>
          <w:rStyle w:val="normaltextrun"/>
          <w:rFonts w:ascii="Calibri" w:eastAsiaTheme="majorEastAsia" w:hAnsi="Calibri" w:cs="Calibri"/>
          <w:sz w:val="28"/>
          <w:szCs w:val="28"/>
        </w:rPr>
        <w:t xml:space="preserve"> </w:t>
      </w:r>
      <w:r w:rsidR="00F06780" w:rsidRPr="00820EBF">
        <w:rPr>
          <w:rStyle w:val="normaltextrun"/>
          <w:rFonts w:ascii="Calibri" w:eastAsiaTheme="majorEastAsia" w:hAnsi="Calibri" w:cs="Calibri"/>
          <w:sz w:val="28"/>
          <w:szCs w:val="28"/>
        </w:rPr>
        <w:t>at Somerset House, Strand, London WC2R 1LA</w:t>
      </w:r>
      <w:r w:rsidR="00F06780" w:rsidRPr="00820EBF">
        <w:rPr>
          <w:rStyle w:val="eop"/>
          <w:rFonts w:ascii="Calibri" w:eastAsiaTheme="majorEastAsia" w:hAnsi="Calibri" w:cs="Calibri"/>
          <w:sz w:val="28"/>
          <w:szCs w:val="28"/>
        </w:rPr>
        <w:t> </w:t>
      </w:r>
    </w:p>
    <w:p w14:paraId="1018068C" w14:textId="77777777" w:rsidR="00962734" w:rsidRPr="00820EBF" w:rsidRDefault="00962734" w:rsidP="00F06780">
      <w:pPr>
        <w:pStyle w:val="paragraph"/>
        <w:spacing w:before="0" w:beforeAutospacing="0" w:after="0" w:afterAutospacing="0"/>
        <w:textAlignment w:val="baseline"/>
        <w:rPr>
          <w:rStyle w:val="eop"/>
          <w:rFonts w:ascii="Calibri" w:eastAsiaTheme="majorEastAsia" w:hAnsi="Calibri" w:cs="Calibri"/>
          <w:sz w:val="28"/>
          <w:szCs w:val="28"/>
        </w:rPr>
      </w:pPr>
      <w:r w:rsidRPr="00820EBF">
        <w:rPr>
          <w:rStyle w:val="eop"/>
          <w:rFonts w:ascii="Calibri" w:eastAsiaTheme="majorEastAsia" w:hAnsi="Calibri" w:cs="Calibri"/>
          <w:sz w:val="28"/>
          <w:szCs w:val="28"/>
        </w:rPr>
        <w:t xml:space="preserve"> </w:t>
      </w:r>
    </w:p>
    <w:p w14:paraId="4ED43ED6" w14:textId="694DB971" w:rsidR="00F06780" w:rsidRPr="00820EBF" w:rsidRDefault="00227255" w:rsidP="00F06780">
      <w:pPr>
        <w:pStyle w:val="paragraph"/>
        <w:spacing w:before="0" w:beforeAutospacing="0" w:after="0" w:afterAutospacing="0"/>
        <w:textAlignment w:val="baseline"/>
        <w:rPr>
          <w:rFonts w:ascii="Calibri" w:eastAsiaTheme="majorEastAsia" w:hAnsi="Calibri" w:cs="Calibri"/>
          <w:sz w:val="28"/>
          <w:szCs w:val="28"/>
        </w:rPr>
      </w:pPr>
      <w:r w:rsidRPr="00820EBF">
        <w:rPr>
          <w:rStyle w:val="eop"/>
          <w:rFonts w:ascii="Calibri" w:eastAsiaTheme="majorEastAsia" w:hAnsi="Calibri" w:cs="Calibri"/>
          <w:sz w:val="28"/>
          <w:szCs w:val="28"/>
        </w:rPr>
        <w:t>Candidates may be required to attend a second interview on 30 or 31 March 2026</w:t>
      </w:r>
      <w:r w:rsidR="0067003E" w:rsidRPr="00820EBF">
        <w:rPr>
          <w:rStyle w:val="eop"/>
          <w:rFonts w:ascii="Calibri" w:eastAsiaTheme="majorEastAsia" w:hAnsi="Calibri" w:cs="Calibri"/>
          <w:sz w:val="28"/>
          <w:szCs w:val="28"/>
        </w:rPr>
        <w:t>.</w:t>
      </w:r>
    </w:p>
    <w:p w14:paraId="746A36E4" w14:textId="77777777" w:rsidR="00227255" w:rsidRPr="00820EBF" w:rsidRDefault="00227255" w:rsidP="00F06780">
      <w:pPr>
        <w:pStyle w:val="paragraph"/>
        <w:spacing w:before="0" w:beforeAutospacing="0" w:after="0" w:afterAutospacing="0"/>
        <w:textAlignment w:val="baseline"/>
        <w:rPr>
          <w:rStyle w:val="normaltextrun"/>
          <w:rFonts w:ascii="Calibri" w:eastAsiaTheme="majorEastAsia" w:hAnsi="Calibri" w:cs="Calibri"/>
          <w:sz w:val="28"/>
          <w:szCs w:val="28"/>
        </w:rPr>
      </w:pPr>
    </w:p>
    <w:p w14:paraId="7FA9DCD0" w14:textId="0DD66195" w:rsidR="00F06780" w:rsidRPr="00820EBF" w:rsidRDefault="00F06780" w:rsidP="00F06780">
      <w:pPr>
        <w:pStyle w:val="paragraph"/>
        <w:spacing w:before="0" w:beforeAutospacing="0" w:after="0" w:afterAutospacing="0"/>
        <w:textAlignment w:val="baseline"/>
        <w:rPr>
          <w:rStyle w:val="eop"/>
          <w:rFonts w:ascii="Calibri" w:eastAsiaTheme="majorEastAsia" w:hAnsi="Calibri" w:cs="Calibri"/>
          <w:sz w:val="28"/>
          <w:szCs w:val="28"/>
        </w:rPr>
      </w:pPr>
      <w:r w:rsidRPr="00820EBF">
        <w:rPr>
          <w:rStyle w:val="normaltextrun"/>
          <w:rFonts w:ascii="Calibri" w:eastAsiaTheme="majorEastAsia" w:hAnsi="Calibri" w:cs="Calibri"/>
          <w:sz w:val="28"/>
          <w:szCs w:val="28"/>
        </w:rPr>
        <w:t xml:space="preserve">An offer of employment is subject to </w:t>
      </w:r>
      <w:r w:rsidR="0044467F" w:rsidRPr="00820EBF">
        <w:rPr>
          <w:rStyle w:val="normaltextrun"/>
          <w:rFonts w:ascii="Calibri" w:eastAsiaTheme="majorEastAsia" w:hAnsi="Calibri" w:cs="Calibri"/>
          <w:sz w:val="28"/>
          <w:szCs w:val="28"/>
        </w:rPr>
        <w:t xml:space="preserve">receipt of </w:t>
      </w:r>
      <w:r w:rsidRPr="00820EBF">
        <w:rPr>
          <w:rStyle w:val="normaltextrun"/>
          <w:rFonts w:ascii="Calibri" w:eastAsiaTheme="majorEastAsia" w:hAnsi="Calibri" w:cs="Calibri"/>
          <w:sz w:val="28"/>
          <w:szCs w:val="28"/>
        </w:rPr>
        <w:t>satisfactory references</w:t>
      </w:r>
      <w:r w:rsidR="0044467F" w:rsidRPr="00820EBF">
        <w:rPr>
          <w:rStyle w:val="normaltextrun"/>
          <w:rFonts w:ascii="Calibri" w:eastAsiaTheme="majorEastAsia" w:hAnsi="Calibri" w:cs="Calibri"/>
          <w:sz w:val="28"/>
          <w:szCs w:val="28"/>
        </w:rPr>
        <w:t>. Please note that r</w:t>
      </w:r>
      <w:r w:rsidRPr="00820EBF">
        <w:rPr>
          <w:rStyle w:val="normaltextrun"/>
          <w:rFonts w:ascii="Calibri" w:eastAsiaTheme="majorEastAsia" w:hAnsi="Calibri" w:cs="Calibri"/>
          <w:sz w:val="28"/>
          <w:szCs w:val="28"/>
        </w:rPr>
        <w:t xml:space="preserve">eferences will not be </w:t>
      </w:r>
      <w:r w:rsidR="0044467F" w:rsidRPr="00820EBF">
        <w:rPr>
          <w:rStyle w:val="normaltextrun"/>
          <w:rFonts w:ascii="Calibri" w:eastAsiaTheme="majorEastAsia" w:hAnsi="Calibri" w:cs="Calibri"/>
          <w:sz w:val="28"/>
          <w:szCs w:val="28"/>
        </w:rPr>
        <w:t xml:space="preserve">requested until a formal job offer has been made. </w:t>
      </w:r>
    </w:p>
    <w:p w14:paraId="2D73ADA3" w14:textId="77777777" w:rsidR="0044467F" w:rsidRPr="00820EBF" w:rsidRDefault="0044467F" w:rsidP="00F06780">
      <w:pPr>
        <w:pStyle w:val="paragraph"/>
        <w:spacing w:before="0" w:beforeAutospacing="0" w:after="0" w:afterAutospacing="0"/>
        <w:textAlignment w:val="baseline"/>
        <w:rPr>
          <w:rStyle w:val="eop"/>
          <w:rFonts w:ascii="Calibri" w:eastAsiaTheme="majorEastAsia" w:hAnsi="Calibri" w:cs="Calibri"/>
          <w:sz w:val="28"/>
          <w:szCs w:val="28"/>
        </w:rPr>
      </w:pPr>
    </w:p>
    <w:p w14:paraId="2570FBA5" w14:textId="7BB2D921" w:rsidR="0044467F" w:rsidRPr="00820EBF" w:rsidRDefault="0044467F" w:rsidP="00F06780">
      <w:pPr>
        <w:pStyle w:val="paragraph"/>
        <w:spacing w:before="0" w:beforeAutospacing="0" w:after="0" w:afterAutospacing="0"/>
        <w:textAlignment w:val="baseline"/>
        <w:rPr>
          <w:rFonts w:ascii="Calibri" w:hAnsi="Calibri" w:cs="Calibri"/>
          <w:sz w:val="28"/>
          <w:szCs w:val="28"/>
        </w:rPr>
      </w:pPr>
      <w:r w:rsidRPr="00820EBF">
        <w:rPr>
          <w:rFonts w:ascii="Calibri" w:hAnsi="Calibri" w:cs="Calibri"/>
          <w:sz w:val="28"/>
          <w:szCs w:val="28"/>
        </w:rPr>
        <w:t xml:space="preserve">Appointment is subject to confirmation of the right to work in the UK. Candidates must be able to evidence an existing right to work for a minimum of three years (e.g., through settled status or a long-term visa). Hofesh Shechter Company is currently unable to offer visa sponsorships. </w:t>
      </w:r>
    </w:p>
    <w:p w14:paraId="32890D47"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4ECF1E0E"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7AC0E0F0"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54825FEE"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28A71A55" w14:textId="77777777" w:rsidR="00F06780" w:rsidRPr="00820EBF" w:rsidRDefault="00F06780" w:rsidP="00F06780">
      <w:pPr>
        <w:pStyle w:val="paragraph"/>
        <w:spacing w:before="0" w:beforeAutospacing="0" w:after="0" w:afterAutospacing="0"/>
        <w:textAlignment w:val="baseline"/>
        <w:rPr>
          <w:rStyle w:val="eop"/>
          <w:rFonts w:ascii="Calibri" w:eastAsiaTheme="majorEastAsia" w:hAnsi="Calibri" w:cs="Calibri"/>
          <w:sz w:val="28"/>
          <w:szCs w:val="28"/>
        </w:rPr>
      </w:pPr>
      <w:r w:rsidRPr="00820EBF">
        <w:rPr>
          <w:rStyle w:val="eop"/>
          <w:rFonts w:ascii="Calibri" w:eastAsiaTheme="majorEastAsia" w:hAnsi="Calibri" w:cs="Calibri"/>
          <w:sz w:val="28"/>
          <w:szCs w:val="28"/>
        </w:rPr>
        <w:t> </w:t>
      </w:r>
    </w:p>
    <w:p w14:paraId="7D5BE3DA" w14:textId="77777777" w:rsidR="00307E63" w:rsidRPr="00820EBF" w:rsidRDefault="00307E63" w:rsidP="00F06780">
      <w:pPr>
        <w:pStyle w:val="paragraph"/>
        <w:spacing w:before="0" w:beforeAutospacing="0" w:after="0" w:afterAutospacing="0"/>
        <w:textAlignment w:val="baseline"/>
        <w:rPr>
          <w:rStyle w:val="eop"/>
          <w:rFonts w:ascii="Calibri" w:eastAsiaTheme="majorEastAsia" w:hAnsi="Calibri" w:cs="Calibri"/>
          <w:sz w:val="28"/>
          <w:szCs w:val="28"/>
        </w:rPr>
      </w:pPr>
    </w:p>
    <w:p w14:paraId="603692CE" w14:textId="77777777" w:rsidR="00307E63" w:rsidRPr="00820EBF" w:rsidRDefault="00307E63" w:rsidP="00F06780">
      <w:pPr>
        <w:pStyle w:val="paragraph"/>
        <w:spacing w:before="0" w:beforeAutospacing="0" w:after="0" w:afterAutospacing="0"/>
        <w:textAlignment w:val="baseline"/>
        <w:rPr>
          <w:rStyle w:val="eop"/>
          <w:rFonts w:ascii="Calibri" w:eastAsiaTheme="majorEastAsia" w:hAnsi="Calibri" w:cs="Calibri"/>
          <w:sz w:val="28"/>
          <w:szCs w:val="28"/>
        </w:rPr>
      </w:pPr>
    </w:p>
    <w:p w14:paraId="3A825271" w14:textId="77777777" w:rsidR="00307E63" w:rsidRPr="00820EBF" w:rsidRDefault="00307E63" w:rsidP="00F06780">
      <w:pPr>
        <w:pStyle w:val="paragraph"/>
        <w:spacing w:before="0" w:beforeAutospacing="0" w:after="0" w:afterAutospacing="0"/>
        <w:textAlignment w:val="baseline"/>
        <w:rPr>
          <w:rStyle w:val="eop"/>
          <w:rFonts w:ascii="Calibri" w:eastAsiaTheme="majorEastAsia" w:hAnsi="Calibri" w:cs="Calibri"/>
          <w:sz w:val="28"/>
          <w:szCs w:val="28"/>
        </w:rPr>
      </w:pPr>
    </w:p>
    <w:p w14:paraId="56125B28" w14:textId="77777777" w:rsidR="00B25457" w:rsidRPr="00820EBF" w:rsidRDefault="00B25457" w:rsidP="00F06780">
      <w:pPr>
        <w:pStyle w:val="paragraph"/>
        <w:spacing w:before="0" w:beforeAutospacing="0" w:after="0" w:afterAutospacing="0"/>
        <w:textAlignment w:val="baseline"/>
        <w:rPr>
          <w:rStyle w:val="normaltextrun"/>
          <w:rFonts w:ascii="Calibri" w:eastAsiaTheme="majorEastAsia" w:hAnsi="Calibri" w:cs="Calibri"/>
          <w:color w:val="EE0000"/>
          <w:sz w:val="28"/>
          <w:szCs w:val="28"/>
        </w:rPr>
      </w:pPr>
    </w:p>
    <w:p w14:paraId="74160592" w14:textId="77777777" w:rsidR="009C3B17" w:rsidRPr="00820EBF" w:rsidRDefault="009C3B17" w:rsidP="00F06780">
      <w:pPr>
        <w:pStyle w:val="paragraph"/>
        <w:spacing w:before="0" w:beforeAutospacing="0" w:after="0" w:afterAutospacing="0"/>
        <w:textAlignment w:val="baseline"/>
        <w:rPr>
          <w:rStyle w:val="normaltextrun"/>
          <w:rFonts w:ascii="Calibri" w:eastAsiaTheme="majorEastAsia" w:hAnsi="Calibri" w:cs="Calibri"/>
          <w:color w:val="EE0000"/>
          <w:sz w:val="28"/>
          <w:szCs w:val="28"/>
        </w:rPr>
      </w:pPr>
    </w:p>
    <w:p w14:paraId="44093445" w14:textId="77777777" w:rsidR="00B25457" w:rsidRPr="00820EBF" w:rsidRDefault="00B25457" w:rsidP="00F06780">
      <w:pPr>
        <w:pStyle w:val="paragraph"/>
        <w:spacing w:before="0" w:beforeAutospacing="0" w:after="0" w:afterAutospacing="0"/>
        <w:textAlignment w:val="baseline"/>
        <w:rPr>
          <w:rStyle w:val="normaltextrun"/>
          <w:rFonts w:ascii="Calibri" w:eastAsiaTheme="majorEastAsia" w:hAnsi="Calibri" w:cs="Calibri"/>
          <w:b/>
          <w:bCs/>
          <w:sz w:val="28"/>
          <w:szCs w:val="28"/>
        </w:rPr>
      </w:pPr>
    </w:p>
    <w:p w14:paraId="6EAD318F" w14:textId="08F1D93F"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sz w:val="28"/>
          <w:szCs w:val="28"/>
        </w:rPr>
        <w:t>Access and Stance on AI  </w:t>
      </w:r>
      <w:r w:rsidRPr="00820EBF">
        <w:rPr>
          <w:rStyle w:val="eop"/>
          <w:rFonts w:ascii="Calibri" w:eastAsiaTheme="majorEastAsia" w:hAnsi="Calibri" w:cs="Calibri"/>
          <w:sz w:val="28"/>
          <w:szCs w:val="28"/>
        </w:rPr>
        <w:t> </w:t>
      </w:r>
    </w:p>
    <w:p w14:paraId="05531B9C"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6056EF49"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color w:val="000000"/>
          <w:sz w:val="28"/>
          <w:szCs w:val="28"/>
        </w:rPr>
        <w:t xml:space="preserve">Hofesh Shechter Company is committed to making reasonable adjustments and ensuring no applicant is disadvantaged based on disability or access needs. If you would like further information or wish to have a detailed discussion about your requirements, please contact </w:t>
      </w:r>
      <w:hyperlink r:id="rId9" w:tgtFrame="_blank" w:history="1">
        <w:r w:rsidRPr="00820EBF">
          <w:rPr>
            <w:rStyle w:val="normaltextrun"/>
            <w:rFonts w:ascii="Calibri" w:eastAsiaTheme="majorEastAsia" w:hAnsi="Calibri" w:cs="Calibri"/>
            <w:color w:val="0563C1"/>
            <w:sz w:val="28"/>
            <w:szCs w:val="28"/>
            <w:u w:val="single"/>
          </w:rPr>
          <w:t>info@hofesh.co.uk</w:t>
        </w:r>
      </w:hyperlink>
      <w:r w:rsidRPr="00820EBF">
        <w:rPr>
          <w:rStyle w:val="normaltextrun"/>
          <w:rFonts w:ascii="Calibri" w:eastAsiaTheme="majorEastAsia" w:hAnsi="Calibri" w:cs="Calibri"/>
          <w:sz w:val="28"/>
          <w:szCs w:val="28"/>
        </w:rPr>
        <w:t> </w:t>
      </w:r>
      <w:r w:rsidRPr="00820EBF">
        <w:rPr>
          <w:rStyle w:val="eop"/>
          <w:rFonts w:ascii="Calibri" w:eastAsiaTheme="majorEastAsia" w:hAnsi="Calibri" w:cs="Calibri"/>
          <w:sz w:val="28"/>
          <w:szCs w:val="28"/>
        </w:rPr>
        <w:t> </w:t>
      </w:r>
    </w:p>
    <w:p w14:paraId="1FA8F600" w14:textId="5E305C40" w:rsidR="00F06780" w:rsidRPr="00820EBF" w:rsidRDefault="00F06780" w:rsidP="00F06780">
      <w:pPr>
        <w:pStyle w:val="paragraph"/>
        <w:spacing w:before="0" w:after="0"/>
        <w:textAlignment w:val="baseline"/>
        <w:rPr>
          <w:rFonts w:ascii="Calibri" w:hAnsi="Calibri" w:cs="Calibri"/>
          <w:sz w:val="28"/>
          <w:szCs w:val="28"/>
        </w:rPr>
      </w:pPr>
      <w:r w:rsidRPr="00820EBF">
        <w:rPr>
          <w:rStyle w:val="normaltextrun"/>
          <w:rFonts w:ascii="Calibri" w:eastAsiaTheme="majorEastAsia" w:hAnsi="Calibri" w:cs="Calibri"/>
          <w:b/>
          <w:bCs/>
          <w:color w:val="000000"/>
          <w:sz w:val="28"/>
          <w:szCs w:val="28"/>
        </w:rPr>
        <w:t>Physical access at Somerset House</w:t>
      </w:r>
      <w:r w:rsidRPr="00820EBF">
        <w:rPr>
          <w:rStyle w:val="normaltextrun"/>
          <w:rFonts w:ascii="Calibri" w:eastAsiaTheme="majorEastAsia" w:hAnsi="Calibri" w:cs="Calibri"/>
          <w:color w:val="000000"/>
          <w:sz w:val="28"/>
          <w:szCs w:val="28"/>
        </w:rPr>
        <w:t xml:space="preserve">: The Hofesh Shechter Company office </w:t>
      </w:r>
      <w:proofErr w:type="gramStart"/>
      <w:r w:rsidRPr="00820EBF">
        <w:rPr>
          <w:rStyle w:val="normaltextrun"/>
          <w:rFonts w:ascii="Calibri" w:eastAsiaTheme="majorEastAsia" w:hAnsi="Calibri" w:cs="Calibri"/>
          <w:color w:val="000000"/>
          <w:sz w:val="28"/>
          <w:szCs w:val="28"/>
        </w:rPr>
        <w:t>is located in</w:t>
      </w:r>
      <w:proofErr w:type="gramEnd"/>
      <w:r w:rsidRPr="00820EBF">
        <w:rPr>
          <w:rStyle w:val="normaltextrun"/>
          <w:rFonts w:ascii="Calibri" w:eastAsiaTheme="majorEastAsia" w:hAnsi="Calibri" w:cs="Calibri"/>
          <w:color w:val="000000"/>
          <w:sz w:val="28"/>
          <w:szCs w:val="28"/>
        </w:rPr>
        <w:t xml:space="preserve"> the mid-basement of Somerset House, which can be reached by either a lift or a spiral staircase. Please note that the ground immediately outside Somerset House is cobblestone. Parking is not available on site.</w:t>
      </w:r>
      <w:r w:rsidRPr="00820EBF">
        <w:rPr>
          <w:rStyle w:val="eop"/>
          <w:rFonts w:ascii="Calibri" w:eastAsiaTheme="majorEastAsia" w:hAnsi="Calibri" w:cs="Calibri"/>
          <w:color w:val="000000"/>
          <w:sz w:val="28"/>
          <w:szCs w:val="28"/>
        </w:rPr>
        <w:t> </w:t>
      </w:r>
    </w:p>
    <w:p w14:paraId="2FF21C32" w14:textId="00D45CF5" w:rsidR="00F06780" w:rsidRPr="00820EBF" w:rsidRDefault="00F06780" w:rsidP="00F06780">
      <w:pPr>
        <w:pStyle w:val="paragraph"/>
        <w:spacing w:before="0" w:after="0"/>
        <w:textAlignment w:val="baseline"/>
        <w:rPr>
          <w:rFonts w:ascii="Calibri" w:hAnsi="Calibri" w:cs="Calibri"/>
          <w:sz w:val="28"/>
          <w:szCs w:val="28"/>
        </w:rPr>
      </w:pPr>
      <w:r w:rsidRPr="00820EBF">
        <w:rPr>
          <w:rStyle w:val="normaltextrun"/>
          <w:rFonts w:ascii="Calibri" w:eastAsiaTheme="majorEastAsia" w:hAnsi="Calibri" w:cs="Calibri"/>
          <w:b/>
          <w:bCs/>
          <w:color w:val="000000"/>
          <w:sz w:val="28"/>
          <w:szCs w:val="28"/>
        </w:rPr>
        <w:t>Gender neutral and accessible facilities</w:t>
      </w:r>
      <w:r w:rsidRPr="00820EBF">
        <w:rPr>
          <w:rStyle w:val="normaltextrun"/>
          <w:rFonts w:ascii="Calibri" w:eastAsiaTheme="majorEastAsia" w:hAnsi="Calibri" w:cs="Calibri"/>
          <w:color w:val="000000"/>
          <w:sz w:val="28"/>
          <w:szCs w:val="28"/>
        </w:rPr>
        <w:t xml:space="preserve">: </w:t>
      </w:r>
      <w:r w:rsidR="0067003E" w:rsidRPr="00820EBF">
        <w:rPr>
          <w:rStyle w:val="normaltextrun"/>
          <w:rFonts w:ascii="Calibri" w:eastAsiaTheme="majorEastAsia" w:hAnsi="Calibri" w:cs="Calibri"/>
          <w:color w:val="000000"/>
          <w:sz w:val="28"/>
          <w:szCs w:val="28"/>
        </w:rPr>
        <w:t>T</w:t>
      </w:r>
      <w:r w:rsidRPr="00820EBF">
        <w:rPr>
          <w:rStyle w:val="normaltextrun"/>
          <w:rFonts w:ascii="Calibri" w:eastAsiaTheme="majorEastAsia" w:hAnsi="Calibri" w:cs="Calibri"/>
          <w:color w:val="000000"/>
          <w:sz w:val="28"/>
          <w:szCs w:val="28"/>
        </w:rPr>
        <w:t>he mid-basement office area has two gendered bathrooms and one accessible facility. Further accessible facilities are available throughout the public areas of Somerset House, which include a mix of gendered and all-gender facilities.</w:t>
      </w:r>
      <w:r w:rsidRPr="00820EBF">
        <w:rPr>
          <w:rStyle w:val="eop"/>
          <w:rFonts w:ascii="Calibri" w:eastAsiaTheme="majorEastAsia" w:hAnsi="Calibri" w:cs="Calibri"/>
          <w:color w:val="000000"/>
          <w:sz w:val="28"/>
          <w:szCs w:val="28"/>
        </w:rPr>
        <w:t> </w:t>
      </w:r>
    </w:p>
    <w:p w14:paraId="76306B80"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3A98F653"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b/>
          <w:bCs/>
          <w:sz w:val="28"/>
          <w:szCs w:val="28"/>
          <w:u w:val="single"/>
        </w:rPr>
        <w:t>Stance on AI </w:t>
      </w:r>
      <w:r w:rsidRPr="00820EBF">
        <w:rPr>
          <w:rStyle w:val="eop"/>
          <w:rFonts w:ascii="Calibri" w:eastAsiaTheme="majorEastAsia" w:hAnsi="Calibri" w:cs="Calibri"/>
          <w:sz w:val="28"/>
          <w:szCs w:val="28"/>
        </w:rPr>
        <w:t> </w:t>
      </w:r>
    </w:p>
    <w:p w14:paraId="192EAC7D" w14:textId="423F2DEF"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At Hofesh Shechter Company we understand that AI can be used as an access tool to aid writing job applications. For those using AI for their application, we ask that you make sure your answers reflect you and your experience and don’t simply mirror the job description or specification back to us.</w:t>
      </w:r>
      <w:r w:rsidRPr="00820EBF">
        <w:rPr>
          <w:rStyle w:val="eop"/>
          <w:rFonts w:ascii="Calibri" w:eastAsiaTheme="majorEastAsia" w:hAnsi="Calibri" w:cs="Calibri"/>
          <w:sz w:val="28"/>
          <w:szCs w:val="28"/>
        </w:rPr>
        <w:t> </w:t>
      </w:r>
    </w:p>
    <w:p w14:paraId="2E9C0530"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327FCABF"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eop"/>
          <w:rFonts w:ascii="Calibri" w:eastAsiaTheme="majorEastAsia" w:hAnsi="Calibri" w:cs="Calibri"/>
          <w:sz w:val="28"/>
          <w:szCs w:val="28"/>
        </w:rPr>
        <w:lastRenderedPageBreak/>
        <w:t> </w:t>
      </w:r>
    </w:p>
    <w:p w14:paraId="6B91BFBA" w14:textId="77777777" w:rsidR="00F06780" w:rsidRPr="00820EBF" w:rsidRDefault="00F06780" w:rsidP="00F06780">
      <w:pPr>
        <w:pStyle w:val="paragraph"/>
        <w:spacing w:before="0" w:beforeAutospacing="0" w:after="0" w:afterAutospacing="0"/>
        <w:ind w:firstLine="4320"/>
        <w:textAlignment w:val="baseline"/>
        <w:rPr>
          <w:rFonts w:ascii="Calibri" w:hAnsi="Calibri" w:cs="Calibri"/>
          <w:sz w:val="28"/>
          <w:szCs w:val="28"/>
        </w:rPr>
      </w:pPr>
      <w:r w:rsidRPr="00820EBF">
        <w:rPr>
          <w:rStyle w:val="eop"/>
          <w:rFonts w:ascii="Calibri" w:eastAsiaTheme="majorEastAsia" w:hAnsi="Calibri" w:cs="Calibri"/>
          <w:sz w:val="28"/>
          <w:szCs w:val="28"/>
        </w:rPr>
        <w:t> </w:t>
      </w:r>
    </w:p>
    <w:p w14:paraId="51752134"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Parents &amp; Carers in the Performing Arts</w:t>
      </w:r>
      <w:r w:rsidRPr="00820EBF">
        <w:rPr>
          <w:rStyle w:val="eop"/>
          <w:rFonts w:ascii="Calibri" w:eastAsiaTheme="majorEastAsia" w:hAnsi="Calibri" w:cs="Calibri"/>
          <w:sz w:val="28"/>
          <w:szCs w:val="28"/>
        </w:rPr>
        <w:t> </w:t>
      </w:r>
    </w:p>
    <w:p w14:paraId="1587B19E"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We are a Living Wage Employer</w:t>
      </w:r>
      <w:r w:rsidRPr="00820EBF">
        <w:rPr>
          <w:rStyle w:val="eop"/>
          <w:rFonts w:ascii="Calibri" w:eastAsiaTheme="majorEastAsia" w:hAnsi="Calibri" w:cs="Calibri"/>
          <w:sz w:val="28"/>
          <w:szCs w:val="28"/>
        </w:rPr>
        <w:t> </w:t>
      </w:r>
    </w:p>
    <w:p w14:paraId="11B5B931" w14:textId="77777777" w:rsidR="00F06780" w:rsidRPr="00820EBF" w:rsidRDefault="00F06780" w:rsidP="00F06780">
      <w:pPr>
        <w:pStyle w:val="paragraph"/>
        <w:spacing w:before="0" w:beforeAutospacing="0" w:after="0" w:afterAutospacing="0"/>
        <w:textAlignment w:val="baseline"/>
        <w:rPr>
          <w:rFonts w:ascii="Calibri" w:hAnsi="Calibri" w:cs="Calibri"/>
          <w:sz w:val="28"/>
          <w:szCs w:val="28"/>
        </w:rPr>
      </w:pPr>
      <w:r w:rsidRPr="00820EBF">
        <w:rPr>
          <w:rStyle w:val="normaltextrun"/>
          <w:rFonts w:ascii="Calibri" w:eastAsiaTheme="majorEastAsia" w:hAnsi="Calibri" w:cs="Calibri"/>
          <w:sz w:val="28"/>
          <w:szCs w:val="28"/>
        </w:rPr>
        <w:t>Happy to Talk Flexible Working</w:t>
      </w:r>
      <w:r w:rsidRPr="00820EBF">
        <w:rPr>
          <w:rStyle w:val="eop"/>
          <w:rFonts w:ascii="Calibri" w:eastAsiaTheme="majorEastAsia" w:hAnsi="Calibri" w:cs="Calibri"/>
          <w:sz w:val="28"/>
          <w:szCs w:val="28"/>
        </w:rPr>
        <w:t> </w:t>
      </w:r>
    </w:p>
    <w:p w14:paraId="1F08B12D" w14:textId="77777777" w:rsidR="00F06780" w:rsidRPr="00820EBF" w:rsidRDefault="00F06780">
      <w:pPr>
        <w:rPr>
          <w:rFonts w:ascii="Calibri" w:hAnsi="Calibri" w:cs="Calibri"/>
          <w:sz w:val="28"/>
          <w:szCs w:val="28"/>
        </w:rPr>
      </w:pPr>
    </w:p>
    <w:p w14:paraId="747A4764" w14:textId="77777777" w:rsidR="0080467C" w:rsidRPr="00820EBF" w:rsidRDefault="0080467C">
      <w:pPr>
        <w:rPr>
          <w:rFonts w:ascii="Calibri" w:hAnsi="Calibri" w:cs="Calibri"/>
          <w:sz w:val="28"/>
          <w:szCs w:val="28"/>
        </w:rPr>
      </w:pPr>
    </w:p>
    <w:p w14:paraId="0F631F5A" w14:textId="77777777" w:rsidR="0080467C" w:rsidRPr="00820EBF" w:rsidRDefault="0080467C">
      <w:pPr>
        <w:rPr>
          <w:rFonts w:ascii="Calibri" w:hAnsi="Calibri" w:cs="Calibri"/>
          <w:sz w:val="28"/>
          <w:szCs w:val="28"/>
        </w:rPr>
      </w:pPr>
    </w:p>
    <w:p w14:paraId="3D21F17D" w14:textId="77777777" w:rsidR="0080467C" w:rsidRPr="00820EBF" w:rsidRDefault="0080467C">
      <w:pPr>
        <w:rPr>
          <w:rFonts w:ascii="Calibri" w:hAnsi="Calibri" w:cs="Calibri"/>
          <w:sz w:val="28"/>
          <w:szCs w:val="28"/>
        </w:rPr>
      </w:pPr>
    </w:p>
    <w:p w14:paraId="17267666" w14:textId="77777777" w:rsidR="00307E63" w:rsidRPr="00820EBF" w:rsidRDefault="00307E63">
      <w:pPr>
        <w:rPr>
          <w:rFonts w:ascii="Calibri" w:hAnsi="Calibri" w:cs="Calibri"/>
          <w:color w:val="EE0000"/>
          <w:sz w:val="28"/>
          <w:szCs w:val="28"/>
        </w:rPr>
      </w:pPr>
    </w:p>
    <w:p w14:paraId="3A3D8B79" w14:textId="77777777" w:rsidR="00307E63" w:rsidRPr="00820EBF" w:rsidRDefault="00307E63">
      <w:pPr>
        <w:rPr>
          <w:rFonts w:ascii="Calibri" w:hAnsi="Calibri" w:cs="Calibri"/>
          <w:color w:val="EE0000"/>
          <w:sz w:val="28"/>
          <w:szCs w:val="28"/>
        </w:rPr>
      </w:pPr>
    </w:p>
    <w:p w14:paraId="6C01C867" w14:textId="77777777" w:rsidR="00307E63" w:rsidRPr="00820EBF" w:rsidRDefault="00307E63">
      <w:pPr>
        <w:rPr>
          <w:rFonts w:ascii="Calibri" w:hAnsi="Calibri" w:cs="Calibri"/>
          <w:color w:val="EE0000"/>
          <w:sz w:val="28"/>
          <w:szCs w:val="28"/>
        </w:rPr>
      </w:pPr>
    </w:p>
    <w:p w14:paraId="7FE1E475" w14:textId="77777777" w:rsidR="00307E63" w:rsidRPr="00820EBF" w:rsidRDefault="00307E63">
      <w:pPr>
        <w:rPr>
          <w:rFonts w:ascii="Calibri" w:hAnsi="Calibri" w:cs="Calibri"/>
          <w:color w:val="EE0000"/>
          <w:sz w:val="28"/>
          <w:szCs w:val="28"/>
        </w:rPr>
      </w:pPr>
    </w:p>
    <w:p w14:paraId="47503B3A" w14:textId="77777777" w:rsidR="00307E63" w:rsidRPr="00995D7F" w:rsidRDefault="00307E63">
      <w:pPr>
        <w:rPr>
          <w:rFonts w:ascii="Calibri" w:hAnsi="Calibri" w:cs="Calibri"/>
          <w:color w:val="EE0000"/>
        </w:rPr>
      </w:pPr>
    </w:p>
    <w:p w14:paraId="63FAC695" w14:textId="77777777" w:rsidR="00307E63" w:rsidRPr="00995D7F" w:rsidRDefault="00307E63">
      <w:pPr>
        <w:rPr>
          <w:rFonts w:ascii="Calibri" w:hAnsi="Calibri" w:cs="Calibri"/>
          <w:color w:val="EE0000"/>
        </w:rPr>
      </w:pPr>
    </w:p>
    <w:p w14:paraId="1FE86F27" w14:textId="77777777" w:rsidR="00307E63" w:rsidRPr="00995D7F" w:rsidRDefault="00307E63">
      <w:pPr>
        <w:rPr>
          <w:rFonts w:ascii="Calibri" w:hAnsi="Calibri" w:cs="Calibri"/>
          <w:color w:val="EE0000"/>
        </w:rPr>
      </w:pPr>
    </w:p>
    <w:p w14:paraId="2ACAE80B" w14:textId="77777777" w:rsidR="00307E63" w:rsidRPr="00995D7F" w:rsidRDefault="00307E63">
      <w:pPr>
        <w:rPr>
          <w:rFonts w:ascii="Calibri" w:hAnsi="Calibri" w:cs="Calibri"/>
          <w:color w:val="EE0000"/>
        </w:rPr>
      </w:pPr>
    </w:p>
    <w:p w14:paraId="151CABD5" w14:textId="77777777" w:rsidR="00307E63" w:rsidRPr="00995D7F" w:rsidRDefault="00307E63">
      <w:pPr>
        <w:rPr>
          <w:rFonts w:ascii="Calibri" w:hAnsi="Calibri" w:cs="Calibri"/>
          <w:color w:val="EE0000"/>
        </w:rPr>
      </w:pPr>
    </w:p>
    <w:p w14:paraId="6BAC96D5" w14:textId="77777777" w:rsidR="00307E63" w:rsidRPr="00995D7F" w:rsidRDefault="00307E63">
      <w:pPr>
        <w:rPr>
          <w:rFonts w:ascii="Calibri" w:hAnsi="Calibri" w:cs="Calibri"/>
          <w:color w:val="EE0000"/>
        </w:rPr>
      </w:pPr>
    </w:p>
    <w:p w14:paraId="6CEA3934" w14:textId="77777777" w:rsidR="00B25457" w:rsidRPr="00995D7F" w:rsidRDefault="00B25457">
      <w:pPr>
        <w:rPr>
          <w:rFonts w:ascii="Calibri" w:hAnsi="Calibri" w:cs="Calibri"/>
          <w:color w:val="EE0000"/>
        </w:rPr>
      </w:pPr>
    </w:p>
    <w:p w14:paraId="7C38076E" w14:textId="77777777" w:rsidR="00B25457" w:rsidRPr="00995D7F" w:rsidRDefault="00B25457">
      <w:pPr>
        <w:rPr>
          <w:rFonts w:ascii="Calibri" w:hAnsi="Calibri" w:cs="Calibri"/>
          <w:color w:val="EE0000"/>
        </w:rPr>
      </w:pPr>
    </w:p>
    <w:p w14:paraId="036B5854" w14:textId="77777777" w:rsidR="00307E63" w:rsidRPr="00995D7F" w:rsidRDefault="00307E63">
      <w:pPr>
        <w:rPr>
          <w:rFonts w:ascii="Calibri" w:hAnsi="Calibri" w:cs="Calibri"/>
          <w:color w:val="EE0000"/>
        </w:rPr>
      </w:pPr>
    </w:p>
    <w:p w14:paraId="0B9E3570" w14:textId="77777777" w:rsidR="00090B86" w:rsidRPr="00995D7F" w:rsidRDefault="00090B86" w:rsidP="004153C4">
      <w:pPr>
        <w:rPr>
          <w:rFonts w:ascii="Calibri" w:hAnsi="Calibri" w:cs="Calibri"/>
        </w:rPr>
      </w:pPr>
    </w:p>
    <w:sectPr w:rsidR="00090B86" w:rsidRPr="00995D7F" w:rsidSect="00995D7F">
      <w:footerReference w:type="default" r:id="rId10"/>
      <w:pgSz w:w="11900" w:h="16840"/>
      <w:pgMar w:top="630" w:right="1440" w:bottom="1080" w:left="1440" w:header="708" w:footer="1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5A046" w14:textId="77777777" w:rsidR="00960FE2" w:rsidRDefault="00960FE2" w:rsidP="00AB6CE2">
      <w:r>
        <w:separator/>
      </w:r>
    </w:p>
  </w:endnote>
  <w:endnote w:type="continuationSeparator" w:id="0">
    <w:p w14:paraId="2C74DE0D" w14:textId="77777777" w:rsidR="00960FE2" w:rsidRDefault="00960FE2" w:rsidP="00AB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545385"/>
      <w:docPartObj>
        <w:docPartGallery w:val="Page Numbers (Bottom of Page)"/>
        <w:docPartUnique/>
      </w:docPartObj>
    </w:sdtPr>
    <w:sdtEndPr>
      <w:rPr>
        <w:noProof/>
      </w:rPr>
    </w:sdtEndPr>
    <w:sdtContent>
      <w:p w14:paraId="116DD209" w14:textId="6D0F76C9" w:rsidR="00AB6CE2" w:rsidRDefault="00AB6C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4FDF7C" w14:textId="77777777" w:rsidR="00AB6CE2" w:rsidRDefault="00AB6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D1BF4" w14:textId="77777777" w:rsidR="00960FE2" w:rsidRDefault="00960FE2" w:rsidP="00AB6CE2">
      <w:r>
        <w:separator/>
      </w:r>
    </w:p>
  </w:footnote>
  <w:footnote w:type="continuationSeparator" w:id="0">
    <w:p w14:paraId="5AC32A1E" w14:textId="77777777" w:rsidR="00960FE2" w:rsidRDefault="00960FE2" w:rsidP="00AB6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0576"/>
    <w:multiLevelType w:val="multilevel"/>
    <w:tmpl w:val="4F2A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B5DA6"/>
    <w:multiLevelType w:val="multilevel"/>
    <w:tmpl w:val="F890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C5297"/>
    <w:multiLevelType w:val="multilevel"/>
    <w:tmpl w:val="5CEE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52264C"/>
    <w:multiLevelType w:val="hybridMultilevel"/>
    <w:tmpl w:val="F3C8C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3B5747C"/>
    <w:multiLevelType w:val="hybridMultilevel"/>
    <w:tmpl w:val="FF2E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CE1FB2"/>
    <w:multiLevelType w:val="hybridMultilevel"/>
    <w:tmpl w:val="4FD4E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FC7FCA"/>
    <w:multiLevelType w:val="multilevel"/>
    <w:tmpl w:val="8542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387525"/>
    <w:multiLevelType w:val="multilevel"/>
    <w:tmpl w:val="D9AA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15041C"/>
    <w:multiLevelType w:val="multilevel"/>
    <w:tmpl w:val="C8B0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2A3492"/>
    <w:multiLevelType w:val="multilevel"/>
    <w:tmpl w:val="EC04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267B6F"/>
    <w:multiLevelType w:val="multilevel"/>
    <w:tmpl w:val="27EC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A62DCC"/>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E05C7E"/>
    <w:multiLevelType w:val="hybridMultilevel"/>
    <w:tmpl w:val="3480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2E743A"/>
    <w:multiLevelType w:val="multilevel"/>
    <w:tmpl w:val="450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A51FD6"/>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B62055"/>
    <w:multiLevelType w:val="multilevel"/>
    <w:tmpl w:val="46AE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89278B"/>
    <w:multiLevelType w:val="multilevel"/>
    <w:tmpl w:val="5720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220012"/>
    <w:multiLevelType w:val="multilevel"/>
    <w:tmpl w:val="D03C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1D0B41"/>
    <w:multiLevelType w:val="multilevel"/>
    <w:tmpl w:val="EF48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E32B28"/>
    <w:multiLevelType w:val="multilevel"/>
    <w:tmpl w:val="B30ED6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0E0261F"/>
    <w:multiLevelType w:val="multilevel"/>
    <w:tmpl w:val="5BD8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25913E2"/>
    <w:multiLevelType w:val="multilevel"/>
    <w:tmpl w:val="E8E686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2B13F50"/>
    <w:multiLevelType w:val="multilevel"/>
    <w:tmpl w:val="48D6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B3001D"/>
    <w:multiLevelType w:val="hybridMultilevel"/>
    <w:tmpl w:val="1AD00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3276095"/>
    <w:multiLevelType w:val="multilevel"/>
    <w:tmpl w:val="2232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E250B4"/>
    <w:multiLevelType w:val="multilevel"/>
    <w:tmpl w:val="B778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8249CC"/>
    <w:multiLevelType w:val="multilevel"/>
    <w:tmpl w:val="A646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5A169E2"/>
    <w:multiLevelType w:val="multilevel"/>
    <w:tmpl w:val="9670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5B43F29"/>
    <w:multiLevelType w:val="hybridMultilevel"/>
    <w:tmpl w:val="6A14F1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163525CF"/>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F00CA6"/>
    <w:multiLevelType w:val="multilevel"/>
    <w:tmpl w:val="F4F4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9FC00F0"/>
    <w:multiLevelType w:val="multilevel"/>
    <w:tmpl w:val="2932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BE67426"/>
    <w:multiLevelType w:val="multilevel"/>
    <w:tmpl w:val="461C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044866"/>
    <w:multiLevelType w:val="multilevel"/>
    <w:tmpl w:val="536E1A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ED21CD6"/>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BD3037"/>
    <w:multiLevelType w:val="hybridMultilevel"/>
    <w:tmpl w:val="5112A240"/>
    <w:lvl w:ilvl="0" w:tplc="08090001">
      <w:start w:val="1"/>
      <w:numFmt w:val="bullet"/>
      <w:lvlText w:val=""/>
      <w:lvlJc w:val="left"/>
      <w:pPr>
        <w:ind w:left="1080" w:hanging="360"/>
      </w:pPr>
      <w:rPr>
        <w:rFonts w:ascii="Symbol" w:hAnsi="Symbol" w:hint="default"/>
      </w:rPr>
    </w:lvl>
    <w:lvl w:ilvl="1" w:tplc="E4FAF354">
      <w:numFmt w:val="bullet"/>
      <w:lvlText w:val="•"/>
      <w:lvlJc w:val="left"/>
      <w:pPr>
        <w:ind w:left="1800" w:hanging="360"/>
      </w:pPr>
      <w:rPr>
        <w:rFonts w:ascii="Aptos" w:eastAsia="Times New Roman" w:hAnsi="Aptos"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3581EA8"/>
    <w:multiLevelType w:val="hybridMultilevel"/>
    <w:tmpl w:val="A3E0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3860415"/>
    <w:multiLevelType w:val="multilevel"/>
    <w:tmpl w:val="6F40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2F42BC"/>
    <w:multiLevelType w:val="multilevel"/>
    <w:tmpl w:val="BD04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766024"/>
    <w:multiLevelType w:val="multilevel"/>
    <w:tmpl w:val="17A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E56212"/>
    <w:multiLevelType w:val="multilevel"/>
    <w:tmpl w:val="47F6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8A341BF"/>
    <w:multiLevelType w:val="multilevel"/>
    <w:tmpl w:val="177A0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F453541"/>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FD36056"/>
    <w:multiLevelType w:val="multilevel"/>
    <w:tmpl w:val="2AE6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FEE7E2A"/>
    <w:multiLevelType w:val="multilevel"/>
    <w:tmpl w:val="B3823AB0"/>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5" w15:restartNumberingAfterBreak="0">
    <w:nsid w:val="30FE2E93"/>
    <w:multiLevelType w:val="multilevel"/>
    <w:tmpl w:val="1292CE16"/>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6" w15:restartNumberingAfterBreak="0">
    <w:nsid w:val="31F65999"/>
    <w:multiLevelType w:val="multilevel"/>
    <w:tmpl w:val="10224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686FCA"/>
    <w:multiLevelType w:val="multilevel"/>
    <w:tmpl w:val="D58AC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CA3674"/>
    <w:multiLevelType w:val="multilevel"/>
    <w:tmpl w:val="5E50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1C6A46"/>
    <w:multiLevelType w:val="hybridMultilevel"/>
    <w:tmpl w:val="A11AC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42244B8"/>
    <w:multiLevelType w:val="multilevel"/>
    <w:tmpl w:val="00DE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256F6F"/>
    <w:multiLevelType w:val="multilevel"/>
    <w:tmpl w:val="9B1ADC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B200907"/>
    <w:multiLevelType w:val="multilevel"/>
    <w:tmpl w:val="1802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BA72CF2"/>
    <w:multiLevelType w:val="multilevel"/>
    <w:tmpl w:val="F31407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BF735CB"/>
    <w:multiLevelType w:val="multilevel"/>
    <w:tmpl w:val="BB50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C327D89"/>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C444043"/>
    <w:multiLevelType w:val="multilevel"/>
    <w:tmpl w:val="3790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706371"/>
    <w:multiLevelType w:val="multilevel"/>
    <w:tmpl w:val="6CDA82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D09511A"/>
    <w:multiLevelType w:val="hybridMultilevel"/>
    <w:tmpl w:val="12BAB0FE"/>
    <w:lvl w:ilvl="0" w:tplc="7AA2358E">
      <w:start w:val="1"/>
      <w:numFmt w:val="decimal"/>
      <w:lvlText w:val="%1."/>
      <w:lvlJc w:val="left"/>
      <w:pPr>
        <w:ind w:left="720" w:hanging="360"/>
      </w:pPr>
      <w:rPr>
        <w:rFonts w:eastAsiaTheme="majorEastAs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D3A129B"/>
    <w:multiLevelType w:val="multilevel"/>
    <w:tmpl w:val="DA72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FF101A"/>
    <w:multiLevelType w:val="multilevel"/>
    <w:tmpl w:val="BD0AD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0BC25A6"/>
    <w:multiLevelType w:val="hybridMultilevel"/>
    <w:tmpl w:val="0428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3B747C"/>
    <w:multiLevelType w:val="hybridMultilevel"/>
    <w:tmpl w:val="9D1CD2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43D16B1F"/>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395333"/>
    <w:multiLevelType w:val="hybridMultilevel"/>
    <w:tmpl w:val="3E3C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55477A3"/>
    <w:multiLevelType w:val="multilevel"/>
    <w:tmpl w:val="0FE2A5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72A476A"/>
    <w:multiLevelType w:val="multilevel"/>
    <w:tmpl w:val="F692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77D45B6"/>
    <w:multiLevelType w:val="hybridMultilevel"/>
    <w:tmpl w:val="3AB6B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94D564F"/>
    <w:multiLevelType w:val="multilevel"/>
    <w:tmpl w:val="C428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864808"/>
    <w:multiLevelType w:val="multilevel"/>
    <w:tmpl w:val="5736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DC7DCF"/>
    <w:multiLevelType w:val="multilevel"/>
    <w:tmpl w:val="9FC266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4CCF544C"/>
    <w:multiLevelType w:val="multilevel"/>
    <w:tmpl w:val="4E4655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D395909"/>
    <w:multiLevelType w:val="multilevel"/>
    <w:tmpl w:val="110C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D5F054F"/>
    <w:multiLevelType w:val="hybridMultilevel"/>
    <w:tmpl w:val="BFDC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DE210D4"/>
    <w:multiLevelType w:val="hybridMultilevel"/>
    <w:tmpl w:val="6F826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E030136"/>
    <w:multiLevelType w:val="multilevel"/>
    <w:tmpl w:val="2F0674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ED63F03"/>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FD02C68"/>
    <w:multiLevelType w:val="hybridMultilevel"/>
    <w:tmpl w:val="B1942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08F4490"/>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0C8452F"/>
    <w:multiLevelType w:val="multilevel"/>
    <w:tmpl w:val="A14E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2BE1943"/>
    <w:multiLevelType w:val="hybridMultilevel"/>
    <w:tmpl w:val="D6BEE3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1" w15:restartNumberingAfterBreak="0">
    <w:nsid w:val="54B2690C"/>
    <w:multiLevelType w:val="multilevel"/>
    <w:tmpl w:val="58F2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72C022E"/>
    <w:multiLevelType w:val="multilevel"/>
    <w:tmpl w:val="ADE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73308BD"/>
    <w:multiLevelType w:val="multilevel"/>
    <w:tmpl w:val="E8BA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E96107"/>
    <w:multiLevelType w:val="multilevel"/>
    <w:tmpl w:val="13B0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8C95247"/>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A007D5B"/>
    <w:multiLevelType w:val="multilevel"/>
    <w:tmpl w:val="9DFEBB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B5A5C5B"/>
    <w:multiLevelType w:val="multilevel"/>
    <w:tmpl w:val="CC5E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C76555E"/>
    <w:multiLevelType w:val="hybridMultilevel"/>
    <w:tmpl w:val="71F0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D142032"/>
    <w:multiLevelType w:val="hybridMultilevel"/>
    <w:tmpl w:val="D08E7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F480621"/>
    <w:multiLevelType w:val="multilevel"/>
    <w:tmpl w:val="9964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F562BE4"/>
    <w:multiLevelType w:val="multilevel"/>
    <w:tmpl w:val="F310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F6B4B2F"/>
    <w:multiLevelType w:val="multilevel"/>
    <w:tmpl w:val="086C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FBE44A1"/>
    <w:multiLevelType w:val="multilevel"/>
    <w:tmpl w:val="3524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0223821"/>
    <w:multiLevelType w:val="multilevel"/>
    <w:tmpl w:val="157E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1264A34"/>
    <w:multiLevelType w:val="multilevel"/>
    <w:tmpl w:val="FDD6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1F677EF"/>
    <w:multiLevelType w:val="multilevel"/>
    <w:tmpl w:val="B6464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2645C95"/>
    <w:multiLevelType w:val="multilevel"/>
    <w:tmpl w:val="0994C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44E3D7E"/>
    <w:multiLevelType w:val="multilevel"/>
    <w:tmpl w:val="8F6E15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9" w15:restartNumberingAfterBreak="0">
    <w:nsid w:val="65F53EFF"/>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7462DC0"/>
    <w:multiLevelType w:val="multilevel"/>
    <w:tmpl w:val="D868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7713044"/>
    <w:multiLevelType w:val="multilevel"/>
    <w:tmpl w:val="9FB2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80F4BC9"/>
    <w:multiLevelType w:val="multilevel"/>
    <w:tmpl w:val="1FB232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8815C9C"/>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9232BA3"/>
    <w:multiLevelType w:val="multilevel"/>
    <w:tmpl w:val="870410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9564829"/>
    <w:multiLevelType w:val="multilevel"/>
    <w:tmpl w:val="312E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A1E5E62"/>
    <w:multiLevelType w:val="hybridMultilevel"/>
    <w:tmpl w:val="4EA8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A86721D"/>
    <w:multiLevelType w:val="multilevel"/>
    <w:tmpl w:val="3684DD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AD83816"/>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BB25F32"/>
    <w:multiLevelType w:val="multilevel"/>
    <w:tmpl w:val="971692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6E8B16DB"/>
    <w:multiLevelType w:val="multilevel"/>
    <w:tmpl w:val="2AB2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04009D8"/>
    <w:multiLevelType w:val="multilevel"/>
    <w:tmpl w:val="CB24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2B96F7E"/>
    <w:multiLevelType w:val="multilevel"/>
    <w:tmpl w:val="2E84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30D0317"/>
    <w:multiLevelType w:val="multilevel"/>
    <w:tmpl w:val="853E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39905FC"/>
    <w:multiLevelType w:val="hybridMultilevel"/>
    <w:tmpl w:val="A1387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4D97D5A"/>
    <w:multiLevelType w:val="hybridMultilevel"/>
    <w:tmpl w:val="6FCE9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5744091"/>
    <w:multiLevelType w:val="multilevel"/>
    <w:tmpl w:val="61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62829CB"/>
    <w:multiLevelType w:val="hybridMultilevel"/>
    <w:tmpl w:val="02526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8" w15:restartNumberingAfterBreak="0">
    <w:nsid w:val="76A90E0F"/>
    <w:multiLevelType w:val="multilevel"/>
    <w:tmpl w:val="2AD82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74F5670"/>
    <w:multiLevelType w:val="multilevel"/>
    <w:tmpl w:val="AACA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76415FD"/>
    <w:multiLevelType w:val="multilevel"/>
    <w:tmpl w:val="DBF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8011092"/>
    <w:multiLevelType w:val="hybridMultilevel"/>
    <w:tmpl w:val="CE8EB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83311CB"/>
    <w:multiLevelType w:val="multilevel"/>
    <w:tmpl w:val="B12C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836004B"/>
    <w:multiLevelType w:val="multilevel"/>
    <w:tmpl w:val="DF3488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788D7D69"/>
    <w:multiLevelType w:val="hybridMultilevel"/>
    <w:tmpl w:val="61D8F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8CD1B68"/>
    <w:multiLevelType w:val="multilevel"/>
    <w:tmpl w:val="12C223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7830679">
    <w:abstractNumId w:val="32"/>
  </w:num>
  <w:num w:numId="2" w16cid:durableId="1861238880">
    <w:abstractNumId w:val="18"/>
  </w:num>
  <w:num w:numId="3" w16cid:durableId="1290211794">
    <w:abstractNumId w:val="93"/>
  </w:num>
  <w:num w:numId="4" w16cid:durableId="1929384873">
    <w:abstractNumId w:val="68"/>
  </w:num>
  <w:num w:numId="5" w16cid:durableId="1480727414">
    <w:abstractNumId w:val="90"/>
  </w:num>
  <w:num w:numId="6" w16cid:durableId="1026833601">
    <w:abstractNumId w:val="106"/>
  </w:num>
  <w:num w:numId="7" w16cid:durableId="238829450">
    <w:abstractNumId w:val="33"/>
  </w:num>
  <w:num w:numId="8" w16cid:durableId="1172917433">
    <w:abstractNumId w:val="98"/>
  </w:num>
  <w:num w:numId="9" w16cid:durableId="1970091058">
    <w:abstractNumId w:val="40"/>
  </w:num>
  <w:num w:numId="10" w16cid:durableId="463347692">
    <w:abstractNumId w:val="30"/>
  </w:num>
  <w:num w:numId="11" w16cid:durableId="1455826885">
    <w:abstractNumId w:val="72"/>
  </w:num>
  <w:num w:numId="12" w16cid:durableId="1876966807">
    <w:abstractNumId w:val="122"/>
  </w:num>
  <w:num w:numId="13" w16cid:durableId="953753004">
    <w:abstractNumId w:val="2"/>
  </w:num>
  <w:num w:numId="14" w16cid:durableId="1863088720">
    <w:abstractNumId w:val="9"/>
  </w:num>
  <w:num w:numId="15" w16cid:durableId="1820613609">
    <w:abstractNumId w:val="27"/>
  </w:num>
  <w:num w:numId="16" w16cid:durableId="1493181286">
    <w:abstractNumId w:val="81"/>
  </w:num>
  <w:num w:numId="17" w16cid:durableId="1481969742">
    <w:abstractNumId w:val="52"/>
  </w:num>
  <w:num w:numId="18" w16cid:durableId="1109467146">
    <w:abstractNumId w:val="57"/>
  </w:num>
  <w:num w:numId="19" w16cid:durableId="617569872">
    <w:abstractNumId w:val="102"/>
  </w:num>
  <w:num w:numId="20" w16cid:durableId="1946233444">
    <w:abstractNumId w:val="116"/>
  </w:num>
  <w:num w:numId="21" w16cid:durableId="1773697046">
    <w:abstractNumId w:val="113"/>
  </w:num>
  <w:num w:numId="22" w16cid:durableId="1759323820">
    <w:abstractNumId w:val="41"/>
  </w:num>
  <w:num w:numId="23" w16cid:durableId="140317029">
    <w:abstractNumId w:val="66"/>
  </w:num>
  <w:num w:numId="24" w16cid:durableId="1814104019">
    <w:abstractNumId w:val="6"/>
  </w:num>
  <w:num w:numId="25" w16cid:durableId="1803384567">
    <w:abstractNumId w:val="82"/>
  </w:num>
  <w:num w:numId="26" w16cid:durableId="944458493">
    <w:abstractNumId w:val="65"/>
  </w:num>
  <w:num w:numId="27" w16cid:durableId="115296622">
    <w:abstractNumId w:val="74"/>
  </w:num>
  <w:num w:numId="28" w16cid:durableId="1922716642">
    <w:abstractNumId w:val="118"/>
  </w:num>
  <w:num w:numId="29" w16cid:durableId="2059812541">
    <w:abstractNumId w:val="60"/>
  </w:num>
  <w:num w:numId="30" w16cid:durableId="735711472">
    <w:abstractNumId w:val="21"/>
  </w:num>
  <w:num w:numId="31" w16cid:durableId="906037598">
    <w:abstractNumId w:val="104"/>
  </w:num>
  <w:num w:numId="32" w16cid:durableId="1287351065">
    <w:abstractNumId w:val="19"/>
  </w:num>
  <w:num w:numId="33" w16cid:durableId="1501236172">
    <w:abstractNumId w:val="86"/>
  </w:num>
  <w:num w:numId="34" w16cid:durableId="314452385">
    <w:abstractNumId w:val="75"/>
  </w:num>
  <w:num w:numId="35" w16cid:durableId="2121340251">
    <w:abstractNumId w:val="71"/>
  </w:num>
  <w:num w:numId="36" w16cid:durableId="641035595">
    <w:abstractNumId w:val="107"/>
  </w:num>
  <w:num w:numId="37" w16cid:durableId="2101873051">
    <w:abstractNumId w:val="44"/>
  </w:num>
  <w:num w:numId="38" w16cid:durableId="1710108847">
    <w:abstractNumId w:val="47"/>
  </w:num>
  <w:num w:numId="39" w16cid:durableId="185413351">
    <w:abstractNumId w:val="97"/>
  </w:num>
  <w:num w:numId="40" w16cid:durableId="708340219">
    <w:abstractNumId w:val="26"/>
  </w:num>
  <w:num w:numId="41" w16cid:durableId="620889399">
    <w:abstractNumId w:val="8"/>
  </w:num>
  <w:num w:numId="42" w16cid:durableId="1340232071">
    <w:abstractNumId w:val="45"/>
  </w:num>
  <w:num w:numId="43" w16cid:durableId="1526941367">
    <w:abstractNumId w:val="125"/>
  </w:num>
  <w:num w:numId="44" w16cid:durableId="2081245803">
    <w:abstractNumId w:val="54"/>
  </w:num>
  <w:num w:numId="45" w16cid:durableId="901671716">
    <w:abstractNumId w:val="38"/>
  </w:num>
  <w:num w:numId="46" w16cid:durableId="23291619">
    <w:abstractNumId w:val="22"/>
  </w:num>
  <w:num w:numId="47" w16cid:durableId="223681086">
    <w:abstractNumId w:val="100"/>
  </w:num>
  <w:num w:numId="48" w16cid:durableId="1274945080">
    <w:abstractNumId w:val="83"/>
  </w:num>
  <w:num w:numId="49" w16cid:durableId="66536674">
    <w:abstractNumId w:val="13"/>
  </w:num>
  <w:num w:numId="50" w16cid:durableId="486241881">
    <w:abstractNumId w:val="101"/>
  </w:num>
  <w:num w:numId="51" w16cid:durableId="1936788710">
    <w:abstractNumId w:val="0"/>
  </w:num>
  <w:num w:numId="52" w16cid:durableId="207643692">
    <w:abstractNumId w:val="110"/>
  </w:num>
  <w:num w:numId="53" w16cid:durableId="483663753">
    <w:abstractNumId w:val="69"/>
  </w:num>
  <w:num w:numId="54" w16cid:durableId="1308045772">
    <w:abstractNumId w:val="25"/>
  </w:num>
  <w:num w:numId="55" w16cid:durableId="1944485776">
    <w:abstractNumId w:val="20"/>
  </w:num>
  <w:num w:numId="56" w16cid:durableId="1387752413">
    <w:abstractNumId w:val="24"/>
  </w:num>
  <w:num w:numId="57" w16cid:durableId="786585280">
    <w:abstractNumId w:val="59"/>
  </w:num>
  <w:num w:numId="58" w16cid:durableId="1069040040">
    <w:abstractNumId w:val="1"/>
  </w:num>
  <w:num w:numId="59" w16cid:durableId="559950336">
    <w:abstractNumId w:val="7"/>
  </w:num>
  <w:num w:numId="60" w16cid:durableId="884483261">
    <w:abstractNumId w:val="119"/>
  </w:num>
  <w:num w:numId="61" w16cid:durableId="763918728">
    <w:abstractNumId w:val="37"/>
  </w:num>
  <w:num w:numId="62" w16cid:durableId="327829928">
    <w:abstractNumId w:val="31"/>
  </w:num>
  <w:num w:numId="63" w16cid:durableId="342174391">
    <w:abstractNumId w:val="50"/>
  </w:num>
  <w:num w:numId="64" w16cid:durableId="1105922448">
    <w:abstractNumId w:val="111"/>
  </w:num>
  <w:num w:numId="65" w16cid:durableId="956566402">
    <w:abstractNumId w:val="17"/>
  </w:num>
  <w:num w:numId="66" w16cid:durableId="1389718223">
    <w:abstractNumId w:val="39"/>
  </w:num>
  <w:num w:numId="67" w16cid:durableId="189539632">
    <w:abstractNumId w:val="84"/>
  </w:num>
  <w:num w:numId="68" w16cid:durableId="1766920057">
    <w:abstractNumId w:val="94"/>
  </w:num>
  <w:num w:numId="69" w16cid:durableId="1948417447">
    <w:abstractNumId w:val="43"/>
  </w:num>
  <w:num w:numId="70" w16cid:durableId="113670811">
    <w:abstractNumId w:val="46"/>
  </w:num>
  <w:num w:numId="71" w16cid:durableId="11345541">
    <w:abstractNumId w:val="105"/>
  </w:num>
  <w:num w:numId="72" w16cid:durableId="1026979090">
    <w:abstractNumId w:val="16"/>
  </w:num>
  <w:num w:numId="73" w16cid:durableId="1539466816">
    <w:abstractNumId w:val="15"/>
  </w:num>
  <w:num w:numId="74" w16cid:durableId="1212887328">
    <w:abstractNumId w:val="91"/>
  </w:num>
  <w:num w:numId="75" w16cid:durableId="1095637428">
    <w:abstractNumId w:val="67"/>
  </w:num>
  <w:num w:numId="76" w16cid:durableId="70473108">
    <w:abstractNumId w:val="123"/>
  </w:num>
  <w:num w:numId="77" w16cid:durableId="1896159983">
    <w:abstractNumId w:val="70"/>
  </w:num>
  <w:num w:numId="78" w16cid:durableId="1661470381">
    <w:abstractNumId w:val="99"/>
  </w:num>
  <w:num w:numId="79" w16cid:durableId="670450249">
    <w:abstractNumId w:val="56"/>
  </w:num>
  <w:num w:numId="80" w16cid:durableId="418992111">
    <w:abstractNumId w:val="51"/>
  </w:num>
  <w:num w:numId="81" w16cid:durableId="1148977664">
    <w:abstractNumId w:val="79"/>
  </w:num>
  <w:num w:numId="82" w16cid:durableId="1655328338">
    <w:abstractNumId w:val="112"/>
  </w:num>
  <w:num w:numId="83" w16cid:durableId="1273510660">
    <w:abstractNumId w:val="80"/>
  </w:num>
  <w:num w:numId="84" w16cid:durableId="2084452371">
    <w:abstractNumId w:val="109"/>
  </w:num>
  <w:num w:numId="85" w16cid:durableId="292104934">
    <w:abstractNumId w:val="96"/>
  </w:num>
  <w:num w:numId="86" w16cid:durableId="867253882">
    <w:abstractNumId w:val="5"/>
  </w:num>
  <w:num w:numId="87" w16cid:durableId="1645963535">
    <w:abstractNumId w:val="35"/>
  </w:num>
  <w:num w:numId="88" w16cid:durableId="23559131">
    <w:abstractNumId w:val="95"/>
  </w:num>
  <w:num w:numId="89" w16cid:durableId="478497760">
    <w:abstractNumId w:val="92"/>
  </w:num>
  <w:num w:numId="90" w16cid:durableId="428353875">
    <w:abstractNumId w:val="12"/>
  </w:num>
  <w:num w:numId="91" w16cid:durableId="1655647002">
    <w:abstractNumId w:val="124"/>
  </w:num>
  <w:num w:numId="92" w16cid:durableId="1399203651">
    <w:abstractNumId w:val="115"/>
  </w:num>
  <w:num w:numId="93" w16cid:durableId="357005090">
    <w:abstractNumId w:val="34"/>
  </w:num>
  <w:num w:numId="94" w16cid:durableId="1218854246">
    <w:abstractNumId w:val="63"/>
  </w:num>
  <w:num w:numId="95" w16cid:durableId="169567108">
    <w:abstractNumId w:val="78"/>
  </w:num>
  <w:num w:numId="96" w16cid:durableId="443109906">
    <w:abstractNumId w:val="14"/>
  </w:num>
  <w:num w:numId="97" w16cid:durableId="1475874822">
    <w:abstractNumId w:val="114"/>
  </w:num>
  <w:num w:numId="98" w16cid:durableId="1028028165">
    <w:abstractNumId w:val="88"/>
  </w:num>
  <w:num w:numId="99" w16cid:durableId="501970825">
    <w:abstractNumId w:val="36"/>
  </w:num>
  <w:num w:numId="100" w16cid:durableId="1401244451">
    <w:abstractNumId w:val="73"/>
  </w:num>
  <w:num w:numId="101" w16cid:durableId="1909606928">
    <w:abstractNumId w:val="4"/>
  </w:num>
  <w:num w:numId="102" w16cid:durableId="572351975">
    <w:abstractNumId w:val="23"/>
  </w:num>
  <w:num w:numId="103" w16cid:durableId="2038044242">
    <w:abstractNumId w:val="117"/>
  </w:num>
  <w:num w:numId="104" w16cid:durableId="2005627029">
    <w:abstractNumId w:val="62"/>
  </w:num>
  <w:num w:numId="105" w16cid:durableId="109474566">
    <w:abstractNumId w:val="121"/>
  </w:num>
  <w:num w:numId="106" w16cid:durableId="567688371">
    <w:abstractNumId w:val="11"/>
  </w:num>
  <w:num w:numId="107" w16cid:durableId="482425822">
    <w:abstractNumId w:val="103"/>
  </w:num>
  <w:num w:numId="108" w16cid:durableId="1357997411">
    <w:abstractNumId w:val="108"/>
  </w:num>
  <w:num w:numId="109" w16cid:durableId="2123264274">
    <w:abstractNumId w:val="3"/>
  </w:num>
  <w:num w:numId="110" w16cid:durableId="815219390">
    <w:abstractNumId w:val="61"/>
  </w:num>
  <w:num w:numId="111" w16cid:durableId="339936894">
    <w:abstractNumId w:val="49"/>
  </w:num>
  <w:num w:numId="112" w16cid:durableId="658117046">
    <w:abstractNumId w:val="28"/>
  </w:num>
  <w:num w:numId="113" w16cid:durableId="967517985">
    <w:abstractNumId w:val="64"/>
  </w:num>
  <w:num w:numId="114" w16cid:durableId="1660886624">
    <w:abstractNumId w:val="48"/>
  </w:num>
  <w:num w:numId="115" w16cid:durableId="247429785">
    <w:abstractNumId w:val="87"/>
  </w:num>
  <w:num w:numId="116" w16cid:durableId="552541527">
    <w:abstractNumId w:val="76"/>
  </w:num>
  <w:num w:numId="117" w16cid:durableId="2020421572">
    <w:abstractNumId w:val="55"/>
  </w:num>
  <w:num w:numId="118" w16cid:durableId="1911771430">
    <w:abstractNumId w:val="120"/>
  </w:num>
  <w:num w:numId="119" w16cid:durableId="1771704302">
    <w:abstractNumId w:val="85"/>
  </w:num>
  <w:num w:numId="120" w16cid:durableId="1082794082">
    <w:abstractNumId w:val="29"/>
  </w:num>
  <w:num w:numId="121" w16cid:durableId="1322810397">
    <w:abstractNumId w:val="42"/>
  </w:num>
  <w:num w:numId="122" w16cid:durableId="895161891">
    <w:abstractNumId w:val="10"/>
  </w:num>
  <w:num w:numId="123" w16cid:durableId="1118253117">
    <w:abstractNumId w:val="89"/>
  </w:num>
  <w:num w:numId="124" w16cid:durableId="1327594846">
    <w:abstractNumId w:val="77"/>
  </w:num>
  <w:num w:numId="125" w16cid:durableId="1231959804">
    <w:abstractNumId w:val="53"/>
  </w:num>
  <w:num w:numId="126" w16cid:durableId="49121953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D5"/>
    <w:rsid w:val="00013CAF"/>
    <w:rsid w:val="00024BF9"/>
    <w:rsid w:val="00053AFE"/>
    <w:rsid w:val="00065D72"/>
    <w:rsid w:val="0008410B"/>
    <w:rsid w:val="00090B86"/>
    <w:rsid w:val="0009788E"/>
    <w:rsid w:val="000B6A89"/>
    <w:rsid w:val="000C09FE"/>
    <w:rsid w:val="000D7800"/>
    <w:rsid w:val="000E70B9"/>
    <w:rsid w:val="000F1DF9"/>
    <w:rsid w:val="000F2A93"/>
    <w:rsid w:val="00171266"/>
    <w:rsid w:val="001A0912"/>
    <w:rsid w:val="001B77FC"/>
    <w:rsid w:val="00227255"/>
    <w:rsid w:val="00277DAD"/>
    <w:rsid w:val="002A0D18"/>
    <w:rsid w:val="002C174C"/>
    <w:rsid w:val="002F26F5"/>
    <w:rsid w:val="002F3468"/>
    <w:rsid w:val="002F7F21"/>
    <w:rsid w:val="00305B94"/>
    <w:rsid w:val="00307E63"/>
    <w:rsid w:val="0031464A"/>
    <w:rsid w:val="0031533B"/>
    <w:rsid w:val="00320043"/>
    <w:rsid w:val="00347464"/>
    <w:rsid w:val="00354BBD"/>
    <w:rsid w:val="00357C40"/>
    <w:rsid w:val="003667EB"/>
    <w:rsid w:val="003B1A22"/>
    <w:rsid w:val="003D26CF"/>
    <w:rsid w:val="00412DD6"/>
    <w:rsid w:val="004153C4"/>
    <w:rsid w:val="00420CB9"/>
    <w:rsid w:val="00426570"/>
    <w:rsid w:val="0043644D"/>
    <w:rsid w:val="0044467F"/>
    <w:rsid w:val="004471B4"/>
    <w:rsid w:val="00456F56"/>
    <w:rsid w:val="004B44C8"/>
    <w:rsid w:val="004D31EC"/>
    <w:rsid w:val="004E5858"/>
    <w:rsid w:val="004F0787"/>
    <w:rsid w:val="0051632D"/>
    <w:rsid w:val="005454FC"/>
    <w:rsid w:val="0054666B"/>
    <w:rsid w:val="00586F71"/>
    <w:rsid w:val="00597365"/>
    <w:rsid w:val="005A1A1A"/>
    <w:rsid w:val="005A7C25"/>
    <w:rsid w:val="005B52B3"/>
    <w:rsid w:val="005C3312"/>
    <w:rsid w:val="005D5E91"/>
    <w:rsid w:val="005E5FA3"/>
    <w:rsid w:val="00614980"/>
    <w:rsid w:val="00655B78"/>
    <w:rsid w:val="0067003E"/>
    <w:rsid w:val="006708D5"/>
    <w:rsid w:val="00670C6B"/>
    <w:rsid w:val="006A5763"/>
    <w:rsid w:val="006A705F"/>
    <w:rsid w:val="006A75EA"/>
    <w:rsid w:val="006B5C33"/>
    <w:rsid w:val="006E4C26"/>
    <w:rsid w:val="006F4CAB"/>
    <w:rsid w:val="00753711"/>
    <w:rsid w:val="007655F3"/>
    <w:rsid w:val="00794BDC"/>
    <w:rsid w:val="007D360C"/>
    <w:rsid w:val="007D44E9"/>
    <w:rsid w:val="007D7D58"/>
    <w:rsid w:val="007E1FB6"/>
    <w:rsid w:val="007E2A09"/>
    <w:rsid w:val="007E30E6"/>
    <w:rsid w:val="007F2DBF"/>
    <w:rsid w:val="0080467C"/>
    <w:rsid w:val="00820EBF"/>
    <w:rsid w:val="00837148"/>
    <w:rsid w:val="0085656E"/>
    <w:rsid w:val="008575D1"/>
    <w:rsid w:val="00874095"/>
    <w:rsid w:val="00881230"/>
    <w:rsid w:val="0088539D"/>
    <w:rsid w:val="00891155"/>
    <w:rsid w:val="00911B33"/>
    <w:rsid w:val="009252E3"/>
    <w:rsid w:val="00935E27"/>
    <w:rsid w:val="00960FE2"/>
    <w:rsid w:val="00962734"/>
    <w:rsid w:val="00976A2A"/>
    <w:rsid w:val="00985ACB"/>
    <w:rsid w:val="00986588"/>
    <w:rsid w:val="00986F6C"/>
    <w:rsid w:val="00995D7F"/>
    <w:rsid w:val="009A41D0"/>
    <w:rsid w:val="009C3B17"/>
    <w:rsid w:val="009D1EAB"/>
    <w:rsid w:val="00A716D4"/>
    <w:rsid w:val="00A72AB4"/>
    <w:rsid w:val="00A762B3"/>
    <w:rsid w:val="00AA5D84"/>
    <w:rsid w:val="00AB03D8"/>
    <w:rsid w:val="00AB6CE2"/>
    <w:rsid w:val="00AC5002"/>
    <w:rsid w:val="00B25457"/>
    <w:rsid w:val="00B30C28"/>
    <w:rsid w:val="00B31884"/>
    <w:rsid w:val="00B353D6"/>
    <w:rsid w:val="00B63CDE"/>
    <w:rsid w:val="00B66157"/>
    <w:rsid w:val="00B84008"/>
    <w:rsid w:val="00BB7001"/>
    <w:rsid w:val="00BC1035"/>
    <w:rsid w:val="00C16347"/>
    <w:rsid w:val="00C24AF6"/>
    <w:rsid w:val="00C31D75"/>
    <w:rsid w:val="00C4512A"/>
    <w:rsid w:val="00C561E7"/>
    <w:rsid w:val="00C778D4"/>
    <w:rsid w:val="00CD45F3"/>
    <w:rsid w:val="00CE6B37"/>
    <w:rsid w:val="00CF739A"/>
    <w:rsid w:val="00D262F6"/>
    <w:rsid w:val="00D34F66"/>
    <w:rsid w:val="00D41AB5"/>
    <w:rsid w:val="00D53D22"/>
    <w:rsid w:val="00D56072"/>
    <w:rsid w:val="00D92C05"/>
    <w:rsid w:val="00DA0787"/>
    <w:rsid w:val="00DC6BD8"/>
    <w:rsid w:val="00E02067"/>
    <w:rsid w:val="00E43A08"/>
    <w:rsid w:val="00E448AA"/>
    <w:rsid w:val="00E51399"/>
    <w:rsid w:val="00E52169"/>
    <w:rsid w:val="00E91CFC"/>
    <w:rsid w:val="00E961FD"/>
    <w:rsid w:val="00EA1BC9"/>
    <w:rsid w:val="00EA442C"/>
    <w:rsid w:val="00EB046A"/>
    <w:rsid w:val="00F06780"/>
    <w:rsid w:val="00F37421"/>
    <w:rsid w:val="00F711B7"/>
    <w:rsid w:val="00F8730C"/>
    <w:rsid w:val="00FC0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C9F2B"/>
  <w15:chartTrackingRefBased/>
  <w15:docId w15:val="{9FD3EDAD-D204-3543-B860-10B136AA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B86"/>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70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70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70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8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8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8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8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70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70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8D5"/>
    <w:rPr>
      <w:rFonts w:eastAsiaTheme="majorEastAsia" w:cstheme="majorBidi"/>
      <w:color w:val="272727" w:themeColor="text1" w:themeTint="D8"/>
    </w:rPr>
  </w:style>
  <w:style w:type="paragraph" w:styleId="Title">
    <w:name w:val="Title"/>
    <w:basedOn w:val="Normal"/>
    <w:next w:val="Normal"/>
    <w:link w:val="TitleChar"/>
    <w:uiPriority w:val="10"/>
    <w:qFormat/>
    <w:rsid w:val="006708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8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8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708D5"/>
    <w:rPr>
      <w:i/>
      <w:iCs/>
      <w:color w:val="404040" w:themeColor="text1" w:themeTint="BF"/>
    </w:rPr>
  </w:style>
  <w:style w:type="paragraph" w:styleId="ListParagraph">
    <w:name w:val="List Paragraph"/>
    <w:basedOn w:val="Normal"/>
    <w:uiPriority w:val="34"/>
    <w:qFormat/>
    <w:rsid w:val="006708D5"/>
    <w:pPr>
      <w:ind w:left="720"/>
      <w:contextualSpacing/>
    </w:pPr>
  </w:style>
  <w:style w:type="character" w:styleId="IntenseEmphasis">
    <w:name w:val="Intense Emphasis"/>
    <w:basedOn w:val="DefaultParagraphFont"/>
    <w:uiPriority w:val="21"/>
    <w:qFormat/>
    <w:rsid w:val="006708D5"/>
    <w:rPr>
      <w:i/>
      <w:iCs/>
      <w:color w:val="0F4761" w:themeColor="accent1" w:themeShade="BF"/>
    </w:rPr>
  </w:style>
  <w:style w:type="paragraph" w:styleId="IntenseQuote">
    <w:name w:val="Intense Quote"/>
    <w:basedOn w:val="Normal"/>
    <w:next w:val="Normal"/>
    <w:link w:val="IntenseQuoteChar"/>
    <w:uiPriority w:val="30"/>
    <w:qFormat/>
    <w:rsid w:val="00670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8D5"/>
    <w:rPr>
      <w:i/>
      <w:iCs/>
      <w:color w:val="0F4761" w:themeColor="accent1" w:themeShade="BF"/>
    </w:rPr>
  </w:style>
  <w:style w:type="character" w:styleId="IntenseReference">
    <w:name w:val="Intense Reference"/>
    <w:basedOn w:val="DefaultParagraphFont"/>
    <w:uiPriority w:val="32"/>
    <w:qFormat/>
    <w:rsid w:val="006708D5"/>
    <w:rPr>
      <w:b/>
      <w:bCs/>
      <w:smallCaps/>
      <w:color w:val="0F4761" w:themeColor="accent1" w:themeShade="BF"/>
      <w:spacing w:val="5"/>
    </w:rPr>
  </w:style>
  <w:style w:type="paragraph" w:styleId="NormalWeb">
    <w:name w:val="Normal (Web)"/>
    <w:basedOn w:val="Normal"/>
    <w:uiPriority w:val="99"/>
    <w:unhideWhenUsed/>
    <w:rsid w:val="006708D5"/>
    <w:pPr>
      <w:spacing w:before="100" w:beforeAutospacing="1" w:after="100" w:afterAutospacing="1"/>
    </w:pPr>
  </w:style>
  <w:style w:type="character" w:styleId="Strong">
    <w:name w:val="Strong"/>
    <w:basedOn w:val="DefaultParagraphFont"/>
    <w:uiPriority w:val="22"/>
    <w:qFormat/>
    <w:rsid w:val="006708D5"/>
    <w:rPr>
      <w:b/>
      <w:bCs/>
    </w:rPr>
  </w:style>
  <w:style w:type="character" w:customStyle="1" w:styleId="apple-converted-space">
    <w:name w:val="apple-converted-space"/>
    <w:basedOn w:val="DefaultParagraphFont"/>
    <w:rsid w:val="006708D5"/>
  </w:style>
  <w:style w:type="character" w:customStyle="1" w:styleId="ng-star-inserted">
    <w:name w:val="ng-star-inserted"/>
    <w:basedOn w:val="DefaultParagraphFont"/>
    <w:rsid w:val="006708D5"/>
  </w:style>
  <w:style w:type="paragraph" w:customStyle="1" w:styleId="paragraph">
    <w:name w:val="paragraph"/>
    <w:basedOn w:val="Normal"/>
    <w:rsid w:val="00F06780"/>
    <w:pPr>
      <w:spacing w:before="100" w:beforeAutospacing="1" w:after="100" w:afterAutospacing="1"/>
    </w:pPr>
  </w:style>
  <w:style w:type="character" w:customStyle="1" w:styleId="eop">
    <w:name w:val="eop"/>
    <w:basedOn w:val="DefaultParagraphFont"/>
    <w:rsid w:val="00F06780"/>
  </w:style>
  <w:style w:type="character" w:customStyle="1" w:styleId="normaltextrun">
    <w:name w:val="normaltextrun"/>
    <w:basedOn w:val="DefaultParagraphFont"/>
    <w:rsid w:val="00F06780"/>
  </w:style>
  <w:style w:type="character" w:customStyle="1" w:styleId="tabchar">
    <w:name w:val="tabchar"/>
    <w:basedOn w:val="DefaultParagraphFont"/>
    <w:rsid w:val="00A72AB4"/>
  </w:style>
  <w:style w:type="character" w:customStyle="1" w:styleId="label">
    <w:name w:val="label"/>
    <w:basedOn w:val="DefaultParagraphFont"/>
    <w:rsid w:val="007E1FB6"/>
  </w:style>
  <w:style w:type="paragraph" w:customStyle="1" w:styleId="p1">
    <w:name w:val="p1"/>
    <w:basedOn w:val="Normal"/>
    <w:rsid w:val="00EA1BC9"/>
    <w:rPr>
      <w:rFonts w:ascii="Helvetica" w:hAnsi="Helvetica"/>
      <w:color w:val="000000"/>
      <w:sz w:val="18"/>
      <w:szCs w:val="18"/>
    </w:rPr>
  </w:style>
  <w:style w:type="paragraph" w:customStyle="1" w:styleId="Default">
    <w:name w:val="Default"/>
    <w:rsid w:val="003667EB"/>
    <w:pPr>
      <w:pBdr>
        <w:top w:val="nil"/>
        <w:left w:val="nil"/>
        <w:bottom w:val="nil"/>
        <w:right w:val="nil"/>
        <w:between w:val="nil"/>
        <w:bar w:val="nil"/>
      </w:pBdr>
    </w:pPr>
    <w:rPr>
      <w:rFonts w:ascii="Helvetica" w:eastAsia="Arial Unicode MS" w:hAnsi="Arial Unicode MS" w:cs="Arial Unicode MS"/>
      <w:color w:val="000000"/>
      <w:kern w:val="0"/>
      <w:sz w:val="22"/>
      <w:szCs w:val="22"/>
      <w:bdr w:val="nil"/>
      <w:lang w:val="en-US" w:eastAsia="en-GB"/>
      <w14:ligatures w14:val="none"/>
    </w:rPr>
  </w:style>
  <w:style w:type="character" w:styleId="Hyperlink">
    <w:name w:val="Hyperlink"/>
    <w:basedOn w:val="DefaultParagraphFont"/>
    <w:uiPriority w:val="99"/>
    <w:unhideWhenUsed/>
    <w:rsid w:val="004153C4"/>
    <w:rPr>
      <w:color w:val="467886" w:themeColor="hyperlink"/>
      <w:u w:val="single"/>
    </w:rPr>
  </w:style>
  <w:style w:type="character" w:styleId="UnresolvedMention">
    <w:name w:val="Unresolved Mention"/>
    <w:basedOn w:val="DefaultParagraphFont"/>
    <w:uiPriority w:val="99"/>
    <w:semiHidden/>
    <w:unhideWhenUsed/>
    <w:rsid w:val="004153C4"/>
    <w:rPr>
      <w:color w:val="605E5C"/>
      <w:shd w:val="clear" w:color="auto" w:fill="E1DFDD"/>
    </w:rPr>
  </w:style>
  <w:style w:type="paragraph" w:styleId="Revision">
    <w:name w:val="Revision"/>
    <w:hidden/>
    <w:uiPriority w:val="99"/>
    <w:semiHidden/>
    <w:rsid w:val="00962734"/>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AB6CE2"/>
    <w:pPr>
      <w:tabs>
        <w:tab w:val="center" w:pos="4513"/>
        <w:tab w:val="right" w:pos="9026"/>
      </w:tabs>
    </w:pPr>
  </w:style>
  <w:style w:type="character" w:customStyle="1" w:styleId="HeaderChar">
    <w:name w:val="Header Char"/>
    <w:basedOn w:val="DefaultParagraphFont"/>
    <w:link w:val="Header"/>
    <w:uiPriority w:val="99"/>
    <w:rsid w:val="00AB6CE2"/>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AB6CE2"/>
    <w:pPr>
      <w:tabs>
        <w:tab w:val="center" w:pos="4513"/>
        <w:tab w:val="right" w:pos="9026"/>
      </w:tabs>
    </w:pPr>
  </w:style>
  <w:style w:type="character" w:customStyle="1" w:styleId="FooterChar">
    <w:name w:val="Footer Char"/>
    <w:basedOn w:val="DefaultParagraphFont"/>
    <w:link w:val="Footer"/>
    <w:uiPriority w:val="99"/>
    <w:rsid w:val="00AB6CE2"/>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ofesh.co.uk" TargetMode="External"/><Relationship Id="rId3" Type="http://schemas.openxmlformats.org/officeDocument/2006/relationships/settings" Target="settings.xml"/><Relationship Id="rId7" Type="http://schemas.openxmlformats.org/officeDocument/2006/relationships/hyperlink" Target="https://docs.google.com/forms/d/e/1FAIpQLSd5SANEEwsMo7DO4zV_2OXMg7FBSJVDsc6KtnAxvNfDU2tdmQ/view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hofes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2320</Words>
  <Characters>13527</Characters>
  <Application>Microsoft Office Word</Application>
  <DocSecurity>0</DocSecurity>
  <Lines>397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Ross</dc:creator>
  <cp:keywords/>
  <dc:description/>
  <cp:lastModifiedBy>James Shaw</cp:lastModifiedBy>
  <cp:revision>3</cp:revision>
  <dcterms:created xsi:type="dcterms:W3CDTF">2026-02-09T09:58:00Z</dcterms:created>
  <dcterms:modified xsi:type="dcterms:W3CDTF">2026-02-09T14:32:00Z</dcterms:modified>
</cp:coreProperties>
</file>